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FCCA" w14:textId="168E1801" w:rsidR="00B8250A" w:rsidRDefault="00B8250A" w:rsidP="00B8250A">
      <w:pPr>
        <w:widowControl w:val="0"/>
        <w:spacing w:line="240" w:lineRule="auto"/>
        <w:jc w:val="center"/>
        <w:rPr>
          <w:b/>
          <w:u w:val="single"/>
        </w:rPr>
      </w:pPr>
      <w:r>
        <w:rPr>
          <w:b/>
          <w:u w:val="single"/>
        </w:rPr>
        <w:t>STUDENT MINISTRY DIRECTOR JOB DESCRIPTION</w:t>
      </w:r>
    </w:p>
    <w:p w14:paraId="385025AC" w14:textId="77777777" w:rsidR="00B8250A" w:rsidRDefault="00B8250A">
      <w:pPr>
        <w:widowControl w:val="0"/>
        <w:spacing w:line="240" w:lineRule="auto"/>
        <w:rPr>
          <w:b/>
          <w:u w:val="single"/>
        </w:rPr>
      </w:pPr>
    </w:p>
    <w:p w14:paraId="00000002" w14:textId="252F4773" w:rsidR="00A10004" w:rsidRDefault="00E639CD">
      <w:pPr>
        <w:widowControl w:val="0"/>
        <w:spacing w:line="240" w:lineRule="auto"/>
      </w:pPr>
      <w:hyperlink r:id="rId8" w:history="1">
        <w:r w:rsidR="00E13311" w:rsidRPr="00E639CD">
          <w:rPr>
            <w:rStyle w:val="Hyperlink"/>
          </w:rPr>
          <w:t>Excelsior Covenant Church</w:t>
        </w:r>
      </w:hyperlink>
      <w:r w:rsidR="00E13311">
        <w:t xml:space="preserve"> (ECC) is a multi-generational church that values connecting people to Jesus and to one another through worship, relevant study, sharing hope</w:t>
      </w:r>
      <w:r w:rsidR="005105F6">
        <w:t>,</w:t>
      </w:r>
      <w:r w:rsidR="00E13311">
        <w:t xml:space="preserve"> and compassionate service together.  Student Ministry plays a fundamental role in making these shared experiences truly multi-generational.</w:t>
      </w:r>
      <w:r w:rsidR="005105F6">
        <w:t xml:space="preserve">  Located in a suburb west of the Twin Cities in Minnesota, ECC is a mid-sized</w:t>
      </w:r>
      <w:r w:rsidR="0043122B">
        <w:t>,</w:t>
      </w:r>
      <w:r w:rsidR="005105F6">
        <w:t xml:space="preserve"> family-focused</w:t>
      </w:r>
      <w:r w:rsidR="0043122B">
        <w:t>,</w:t>
      </w:r>
      <w:r w:rsidR="005105F6">
        <w:t xml:space="preserve"> and Biblically grounded church with a passion for Mission. We have a long tradition of many of our young people going on to serve in full-time ministry as pastors and missionaries. </w:t>
      </w:r>
    </w:p>
    <w:p w14:paraId="00000003" w14:textId="77777777" w:rsidR="00A10004" w:rsidRDefault="00A10004"/>
    <w:p w14:paraId="00000004" w14:textId="77777777" w:rsidR="00A10004" w:rsidRDefault="00E13311">
      <w:pPr>
        <w:rPr>
          <w:b/>
        </w:rPr>
      </w:pPr>
      <w:r>
        <w:rPr>
          <w:b/>
        </w:rPr>
        <w:t>SUMMARY</w:t>
      </w:r>
    </w:p>
    <w:p w14:paraId="643B92A9" w14:textId="77777777" w:rsidR="00B8250A" w:rsidRDefault="00B8250A">
      <w:pPr>
        <w:rPr>
          <w:b/>
        </w:rPr>
      </w:pPr>
    </w:p>
    <w:p w14:paraId="00000005" w14:textId="6C042B0E" w:rsidR="00A10004" w:rsidRDefault="00E13311">
      <w:r>
        <w:t>This is a position responsible for the coordination and leadership of ministry with stud</w:t>
      </w:r>
      <w:r w:rsidR="00F81324">
        <w:t>ents and families from junior high</w:t>
      </w:r>
      <w:r>
        <w:t xml:space="preserve"> through high school graduation. The Student Ministry Director (SMD) is directly responsible for the development and implementation of the vision and strategy for Junior &amp; Senior High youth ministry programs (grades 7-12). The SMD also coordinates with the Children’s Ministry Director (CMD) to create a seamless biblical and faith life curriculum for students from birth through high school graduation. The SMD serves under the coaching and supervision of the Senior Pastor.  </w:t>
      </w:r>
    </w:p>
    <w:p w14:paraId="00000006" w14:textId="77777777" w:rsidR="00A10004" w:rsidRDefault="00E13311">
      <w:r>
        <w:t xml:space="preserve"> </w:t>
      </w:r>
    </w:p>
    <w:p w14:paraId="00000007" w14:textId="41D27CB0" w:rsidR="00A10004" w:rsidRDefault="00E13311">
      <w:r>
        <w:rPr>
          <w:b/>
        </w:rPr>
        <w:t>RESPONSIBILITIES</w:t>
      </w:r>
      <w:r>
        <w:t xml:space="preserve"> </w:t>
      </w:r>
    </w:p>
    <w:p w14:paraId="493D2349" w14:textId="77777777" w:rsidR="00B8250A" w:rsidRDefault="00B8250A"/>
    <w:p w14:paraId="3EBD13A0" w14:textId="342F46A7" w:rsidR="00B8250A" w:rsidRPr="00F81324" w:rsidRDefault="00B8250A" w:rsidP="00B8250A">
      <w:r w:rsidRPr="00F81324">
        <w:rPr>
          <w:b/>
        </w:rPr>
        <w:t>Ministry Leadership</w:t>
      </w:r>
      <w:r w:rsidRPr="00F81324">
        <w:t>: The SMD is responsible for the development, organization</w:t>
      </w:r>
      <w:r w:rsidR="00955345">
        <w:t>,</w:t>
      </w:r>
      <w:r w:rsidRPr="00F81324">
        <w:t xml:space="preserve"> and coordination of ministry to students from 7</w:t>
      </w:r>
      <w:r w:rsidRPr="008F4DF9">
        <w:rPr>
          <w:vertAlign w:val="superscript"/>
        </w:rPr>
        <w:t>th</w:t>
      </w:r>
      <w:r w:rsidRPr="00F81324">
        <w:t xml:space="preserve"> through 12</w:t>
      </w:r>
      <w:r w:rsidRPr="008F4DF9">
        <w:rPr>
          <w:vertAlign w:val="superscript"/>
        </w:rPr>
        <w:t>th</w:t>
      </w:r>
      <w:r w:rsidRPr="00F81324">
        <w:t xml:space="preserve"> grades and their families. This position is responsible for providing a quality discipleship and outreach experience that is impacting, intriguing, fun, and nurtures discipleship at age-appropriate developmental stages. </w:t>
      </w:r>
    </w:p>
    <w:p w14:paraId="76A6AF46" w14:textId="77777777" w:rsidR="00B8250A" w:rsidRPr="00F81324" w:rsidRDefault="00B8250A" w:rsidP="00B8250A"/>
    <w:p w14:paraId="739EFB93" w14:textId="4874B490" w:rsidR="00B8250A" w:rsidRDefault="00B8250A" w:rsidP="00B8250A">
      <w:r w:rsidRPr="00F81324">
        <w:t>The overall purpose is to connect the unconnected to Christ and together grow in full devotion to him, while also seeking to create a safe environment where all are welcome for the discovery of life and salvation in Jesus Christ as a high priority. Responsibilities include, but are not limited to:</w:t>
      </w:r>
    </w:p>
    <w:p w14:paraId="00000008" w14:textId="77777777" w:rsidR="00A10004" w:rsidRDefault="00A10004"/>
    <w:p w14:paraId="00000009" w14:textId="358B568F" w:rsidR="00A10004" w:rsidRDefault="00E13311">
      <w:pPr>
        <w:numPr>
          <w:ilvl w:val="0"/>
          <w:numId w:val="1"/>
        </w:numPr>
      </w:pPr>
      <w:r>
        <w:rPr>
          <w:b/>
        </w:rPr>
        <w:t>Challenge, train, equip</w:t>
      </w:r>
      <w:r w:rsidR="00955345">
        <w:rPr>
          <w:b/>
        </w:rPr>
        <w:t>,</w:t>
      </w:r>
      <w:r>
        <w:rPr>
          <w:b/>
        </w:rPr>
        <w:t xml:space="preserve"> and encourage</w:t>
      </w:r>
      <w:r>
        <w:t xml:space="preserve"> the youth to deepen and grow their faith in Jesus Christ.</w:t>
      </w:r>
    </w:p>
    <w:p w14:paraId="0000000A" w14:textId="77777777" w:rsidR="00A10004" w:rsidRDefault="00E13311">
      <w:pPr>
        <w:numPr>
          <w:ilvl w:val="0"/>
          <w:numId w:val="1"/>
        </w:numPr>
      </w:pPr>
      <w:r>
        <w:rPr>
          <w:b/>
        </w:rPr>
        <w:t>Partner with parents in the spiritual formation of their teens</w:t>
      </w:r>
      <w:r>
        <w:t xml:space="preserve"> by providing resources and experiences that equip and encourage parents in their role as primary spiritual caregivers.</w:t>
      </w:r>
    </w:p>
    <w:p w14:paraId="0000000B" w14:textId="73010CFF" w:rsidR="00A10004" w:rsidRDefault="00E13311">
      <w:pPr>
        <w:numPr>
          <w:ilvl w:val="0"/>
          <w:numId w:val="1"/>
        </w:numPr>
      </w:pPr>
      <w:r>
        <w:rPr>
          <w:b/>
        </w:rPr>
        <w:t>Develop, implement</w:t>
      </w:r>
      <w:r w:rsidR="00955345">
        <w:rPr>
          <w:b/>
        </w:rPr>
        <w:t>,</w:t>
      </w:r>
      <w:r>
        <w:rPr>
          <w:b/>
        </w:rPr>
        <w:t xml:space="preserve"> and evaluate the church’s ministry to </w:t>
      </w:r>
      <w:r w:rsidR="004A78E9">
        <w:rPr>
          <w:b/>
        </w:rPr>
        <w:t xml:space="preserve">junior </w:t>
      </w:r>
      <w:r>
        <w:rPr>
          <w:b/>
        </w:rPr>
        <w:t>and</w:t>
      </w:r>
      <w:r w:rsidR="004A78E9">
        <w:rPr>
          <w:b/>
        </w:rPr>
        <w:t xml:space="preserve"> senior</w:t>
      </w:r>
      <w:r>
        <w:rPr>
          <w:b/>
        </w:rPr>
        <w:t xml:space="preserve"> high school students</w:t>
      </w:r>
      <w:r>
        <w:t>; including but not limited to these ministries:</w:t>
      </w:r>
    </w:p>
    <w:p w14:paraId="0000000C" w14:textId="72953E07" w:rsidR="00A10004" w:rsidRDefault="00E13311">
      <w:pPr>
        <w:numPr>
          <w:ilvl w:val="1"/>
          <w:numId w:val="1"/>
        </w:numPr>
      </w:pPr>
      <w:r>
        <w:t xml:space="preserve">Regularly scheduled large group gatherings for </w:t>
      </w:r>
      <w:r w:rsidR="00F81324">
        <w:t xml:space="preserve">junior </w:t>
      </w:r>
      <w:r>
        <w:t xml:space="preserve">and </w:t>
      </w:r>
      <w:r w:rsidR="00F81324">
        <w:t xml:space="preserve">senior </w:t>
      </w:r>
      <w:r>
        <w:t xml:space="preserve">high school students. </w:t>
      </w:r>
    </w:p>
    <w:p w14:paraId="0000000D" w14:textId="40783A98" w:rsidR="00A10004" w:rsidRDefault="00E13311">
      <w:pPr>
        <w:numPr>
          <w:ilvl w:val="1"/>
          <w:numId w:val="1"/>
        </w:numPr>
      </w:pPr>
      <w:r>
        <w:t>Discipleship model that incorporates extensive biblical studies</w:t>
      </w:r>
      <w:r w:rsidR="005105F6">
        <w:t xml:space="preserve"> that grounds students in the Old and New Testament and prepares them to stand firm in their fai</w:t>
      </w:r>
      <w:r w:rsidR="00E502EF">
        <w:t>th</w:t>
      </w:r>
      <w:r w:rsidR="005105F6">
        <w:t>.</w:t>
      </w:r>
      <w:r>
        <w:t xml:space="preserve"> </w:t>
      </w:r>
    </w:p>
    <w:p w14:paraId="0000000E" w14:textId="77777777" w:rsidR="00A10004" w:rsidRDefault="00E13311">
      <w:pPr>
        <w:numPr>
          <w:ilvl w:val="1"/>
          <w:numId w:val="1"/>
        </w:numPr>
      </w:pPr>
      <w:r>
        <w:t>Off-site overnight camps and retreats</w:t>
      </w:r>
    </w:p>
    <w:p w14:paraId="0000000F" w14:textId="77777777" w:rsidR="00A10004" w:rsidRDefault="00E13311">
      <w:pPr>
        <w:numPr>
          <w:ilvl w:val="1"/>
          <w:numId w:val="1"/>
        </w:numPr>
      </w:pPr>
      <w:r>
        <w:lastRenderedPageBreak/>
        <w:t>Mission trips</w:t>
      </w:r>
    </w:p>
    <w:p w14:paraId="00000010" w14:textId="1CD02C41" w:rsidR="00A10004" w:rsidRDefault="00E13311">
      <w:pPr>
        <w:numPr>
          <w:ilvl w:val="0"/>
          <w:numId w:val="1"/>
        </w:numPr>
      </w:pPr>
      <w:r>
        <w:rPr>
          <w:b/>
        </w:rPr>
        <w:t>Recruit, lead</w:t>
      </w:r>
      <w:r w:rsidR="00955345">
        <w:rPr>
          <w:b/>
        </w:rPr>
        <w:t>,</w:t>
      </w:r>
      <w:r>
        <w:rPr>
          <w:b/>
        </w:rPr>
        <w:t xml:space="preserve"> and work</w:t>
      </w:r>
      <w:r>
        <w:t xml:space="preserve"> closely with the Junior and Senior High School Student Ministry Team (students and volunteer adults) to develop evangelism, discipleship, and missional programming for </w:t>
      </w:r>
      <w:r w:rsidR="003C4AB3">
        <w:t>Junior High</w:t>
      </w:r>
      <w:r>
        <w:t xml:space="preserve"> and Senior High Youth Ministry.</w:t>
      </w:r>
    </w:p>
    <w:p w14:paraId="5399C2B6" w14:textId="59440960" w:rsidR="002768A8" w:rsidRDefault="002768A8">
      <w:pPr>
        <w:numPr>
          <w:ilvl w:val="0"/>
          <w:numId w:val="1"/>
        </w:numPr>
      </w:pPr>
      <w:r>
        <w:rPr>
          <w:b/>
        </w:rPr>
        <w:t>Assist in supporting confirmation</w:t>
      </w:r>
      <w:r>
        <w:rPr>
          <w:bCs/>
        </w:rPr>
        <w:t xml:space="preserve"> </w:t>
      </w:r>
      <w:r>
        <w:rPr>
          <w:b/>
        </w:rPr>
        <w:t>classes and events</w:t>
      </w:r>
      <w:r>
        <w:rPr>
          <w:bCs/>
        </w:rPr>
        <w:t xml:space="preserve"> for 7</w:t>
      </w:r>
      <w:r w:rsidRPr="002768A8">
        <w:rPr>
          <w:bCs/>
          <w:vertAlign w:val="superscript"/>
        </w:rPr>
        <w:t>th</w:t>
      </w:r>
      <w:r>
        <w:rPr>
          <w:bCs/>
        </w:rPr>
        <w:t xml:space="preserve"> and 8</w:t>
      </w:r>
      <w:r w:rsidRPr="002768A8">
        <w:rPr>
          <w:bCs/>
          <w:vertAlign w:val="superscript"/>
        </w:rPr>
        <w:t>th</w:t>
      </w:r>
      <w:r>
        <w:rPr>
          <w:bCs/>
        </w:rPr>
        <w:t xml:space="preserve"> graders</w:t>
      </w:r>
      <w:r w:rsidR="00E502EF">
        <w:rPr>
          <w:bCs/>
        </w:rPr>
        <w:t xml:space="preserve"> under the oversight of an ordained minister assigned to lead the Confirmation program</w:t>
      </w:r>
      <w:r>
        <w:rPr>
          <w:bCs/>
        </w:rPr>
        <w:t>.</w:t>
      </w:r>
    </w:p>
    <w:p w14:paraId="00000011" w14:textId="77777777" w:rsidR="00A10004" w:rsidRDefault="00E13311">
      <w:pPr>
        <w:numPr>
          <w:ilvl w:val="0"/>
          <w:numId w:val="1"/>
        </w:numPr>
      </w:pPr>
      <w:r>
        <w:rPr>
          <w:b/>
        </w:rPr>
        <w:t>Oversee the training of volunteer leaders and helpers</w:t>
      </w:r>
      <w:r>
        <w:t xml:space="preserve"> – including efforts for the development of student leadership.</w:t>
      </w:r>
    </w:p>
    <w:p w14:paraId="00000012" w14:textId="77777777" w:rsidR="00A10004" w:rsidRDefault="00E13311">
      <w:pPr>
        <w:numPr>
          <w:ilvl w:val="0"/>
          <w:numId w:val="1"/>
        </w:numPr>
      </w:pPr>
      <w:r>
        <w:t>Attend to the growing needs of students and assess new methods for creating an irresistible culture of welcome and hospitality to current and new families.</w:t>
      </w:r>
    </w:p>
    <w:p w14:paraId="00000013" w14:textId="77777777" w:rsidR="00A10004" w:rsidRDefault="00E13311">
      <w:pPr>
        <w:numPr>
          <w:ilvl w:val="0"/>
          <w:numId w:val="1"/>
        </w:numPr>
      </w:pPr>
      <w:r>
        <w:rPr>
          <w:b/>
        </w:rPr>
        <w:t>Evaluate and order curriculum</w:t>
      </w:r>
      <w:r>
        <w:t>, as needed.</w:t>
      </w:r>
    </w:p>
    <w:p w14:paraId="00000014" w14:textId="77777777" w:rsidR="00A10004" w:rsidRDefault="00E13311">
      <w:pPr>
        <w:numPr>
          <w:ilvl w:val="0"/>
          <w:numId w:val="1"/>
        </w:numPr>
      </w:pPr>
      <w:r>
        <w:rPr>
          <w:b/>
        </w:rPr>
        <w:t xml:space="preserve">Student Ministry Budget </w:t>
      </w:r>
      <w:r>
        <w:t>management and administration.</w:t>
      </w:r>
    </w:p>
    <w:p w14:paraId="00000015" w14:textId="0F5E1856" w:rsidR="00A10004" w:rsidRDefault="00E13311">
      <w:pPr>
        <w:numPr>
          <w:ilvl w:val="0"/>
          <w:numId w:val="1"/>
        </w:numPr>
      </w:pPr>
      <w:r>
        <w:rPr>
          <w:b/>
        </w:rPr>
        <w:t>Ensure a welcome environment</w:t>
      </w:r>
      <w:r>
        <w:t xml:space="preserve"> for students, in coordination with strategic partners (</w:t>
      </w:r>
      <w:proofErr w:type="gramStart"/>
      <w:r>
        <w:t>i.e.</w:t>
      </w:r>
      <w:proofErr w:type="gramEnd"/>
      <w:r>
        <w:t xml:space="preserve"> </w:t>
      </w:r>
      <w:proofErr w:type="spellStart"/>
      <w:r>
        <w:t>TreeHouse</w:t>
      </w:r>
      <w:proofErr w:type="spellEnd"/>
      <w:r>
        <w:t xml:space="preserve"> staff</w:t>
      </w:r>
      <w:r w:rsidR="00E502EF">
        <w:rPr>
          <w:rStyle w:val="FootnoteReference"/>
        </w:rPr>
        <w:footnoteReference w:id="1"/>
      </w:r>
      <w:r>
        <w:t>) who share ministry space.</w:t>
      </w:r>
    </w:p>
    <w:p w14:paraId="00000016" w14:textId="77777777" w:rsidR="00A10004" w:rsidRDefault="00E13311">
      <w:pPr>
        <w:numPr>
          <w:ilvl w:val="0"/>
          <w:numId w:val="1"/>
        </w:numPr>
      </w:pPr>
      <w:r>
        <w:rPr>
          <w:b/>
        </w:rPr>
        <w:t>Build a strong personal presence</w:t>
      </w:r>
      <w:r>
        <w:t xml:space="preserve"> on Sundays and Wednesdays so families can identify and establish a trusting relationship.</w:t>
      </w:r>
    </w:p>
    <w:p w14:paraId="00000019" w14:textId="73C9B949" w:rsidR="00A10004" w:rsidRDefault="00E13311" w:rsidP="00F81324">
      <w:pPr>
        <w:numPr>
          <w:ilvl w:val="0"/>
          <w:numId w:val="1"/>
        </w:numPr>
      </w:pPr>
      <w:r>
        <w:rPr>
          <w:b/>
        </w:rPr>
        <w:t>Safe Church Committee</w:t>
      </w:r>
      <w:r w:rsidR="00854D2C">
        <w:rPr>
          <w:b/>
        </w:rPr>
        <w:t xml:space="preserve">: </w:t>
      </w:r>
      <w:r>
        <w:t xml:space="preserve"> </w:t>
      </w:r>
      <w:r w:rsidR="00854D2C" w:rsidRPr="00854D2C">
        <w:t xml:space="preserve">Create a safe space </w:t>
      </w:r>
      <w:r w:rsidR="00854D2C">
        <w:t xml:space="preserve">for students </w:t>
      </w:r>
      <w:r w:rsidR="00854D2C" w:rsidRPr="00854D2C">
        <w:t>as laid out through our Safe Church Committee</w:t>
      </w:r>
      <w:r>
        <w:t>.</w:t>
      </w:r>
    </w:p>
    <w:p w14:paraId="71E473B9" w14:textId="77777777" w:rsidR="00F81324" w:rsidRDefault="00F81324" w:rsidP="00F81324">
      <w:pPr>
        <w:ind w:left="720"/>
      </w:pPr>
    </w:p>
    <w:p w14:paraId="0000001A" w14:textId="77777777" w:rsidR="00A10004" w:rsidRDefault="00E13311">
      <w:r>
        <w:t>Additional ECC Ministry: Ministry at ECC that exceeds this job description may be taken on in consultation with the Senior Pastor.</w:t>
      </w:r>
    </w:p>
    <w:p w14:paraId="2A9AA80A" w14:textId="77777777" w:rsidR="00B8250A" w:rsidRDefault="00B8250A"/>
    <w:p w14:paraId="71CD1288" w14:textId="089CEA32" w:rsidR="00B8250A" w:rsidRDefault="00F81324" w:rsidP="00B8250A">
      <w:pPr>
        <w:rPr>
          <w:b/>
        </w:rPr>
      </w:pPr>
      <w:r>
        <w:rPr>
          <w:b/>
        </w:rPr>
        <w:t>ADDITIONAL REQUIREMENTS AND</w:t>
      </w:r>
      <w:r w:rsidR="00B8250A">
        <w:rPr>
          <w:b/>
        </w:rPr>
        <w:t xml:space="preserve"> RESPONSIBILITIES</w:t>
      </w:r>
    </w:p>
    <w:p w14:paraId="0A2D5317" w14:textId="77777777" w:rsidR="00B8250A" w:rsidRDefault="00B8250A" w:rsidP="00B8250A">
      <w:pPr>
        <w:rPr>
          <w:b/>
        </w:rPr>
      </w:pPr>
    </w:p>
    <w:p w14:paraId="634CD1C2" w14:textId="4153D99F" w:rsidR="00B8250A" w:rsidRDefault="00B8250A" w:rsidP="00B8250A">
      <w:pPr>
        <w:ind w:left="720"/>
      </w:pPr>
      <w:r>
        <w:rPr>
          <w:b/>
        </w:rPr>
        <w:t>Witness</w:t>
      </w:r>
      <w:r>
        <w:t>: By life and service to give evidence of personal faith in Jesus Christ. And through a biblically grounded ministry, to encourage the congregation to repentance and faith, spiritual growth, service</w:t>
      </w:r>
      <w:r w:rsidR="00955345">
        <w:t>,</w:t>
      </w:r>
      <w:r>
        <w:t xml:space="preserve"> and witness.</w:t>
      </w:r>
    </w:p>
    <w:p w14:paraId="1517DE1D" w14:textId="77777777" w:rsidR="00B8250A" w:rsidRDefault="00B8250A" w:rsidP="00B8250A">
      <w:pPr>
        <w:ind w:left="720"/>
      </w:pPr>
      <w:r>
        <w:t xml:space="preserve"> </w:t>
      </w:r>
    </w:p>
    <w:p w14:paraId="4FB0C1D2" w14:textId="77777777" w:rsidR="00B8250A" w:rsidRDefault="00B8250A" w:rsidP="00B8250A">
      <w:pPr>
        <w:ind w:left="720"/>
      </w:pPr>
      <w:r>
        <w:rPr>
          <w:b/>
        </w:rPr>
        <w:t>Worship</w:t>
      </w:r>
      <w:r>
        <w:t>: Participate in the worship life of ECC with occasional up-front responsibilities as assigned.</w:t>
      </w:r>
    </w:p>
    <w:p w14:paraId="4B087379" w14:textId="77777777" w:rsidR="00B8250A" w:rsidRDefault="00B8250A" w:rsidP="00B8250A">
      <w:pPr>
        <w:ind w:left="720"/>
      </w:pPr>
      <w:r>
        <w:t xml:space="preserve"> </w:t>
      </w:r>
    </w:p>
    <w:p w14:paraId="1E42CF29" w14:textId="0EB1CBBD" w:rsidR="00B8250A" w:rsidRDefault="00B8250A" w:rsidP="00B8250A">
      <w:pPr>
        <w:ind w:left="720"/>
      </w:pPr>
      <w:r>
        <w:rPr>
          <w:b/>
        </w:rPr>
        <w:t>Presence</w:t>
      </w:r>
      <w:r>
        <w:t>: In accord with giftedness and personality, actively participate/engage with others during ECC public gatherings, encouraging multi-generational connections within the ECC family – spreading the joy of our life in Christ!</w:t>
      </w:r>
    </w:p>
    <w:p w14:paraId="04122872" w14:textId="77777777" w:rsidR="00B8250A" w:rsidRDefault="00B8250A" w:rsidP="00B8250A">
      <w:pPr>
        <w:ind w:left="720"/>
      </w:pPr>
      <w:r>
        <w:t xml:space="preserve"> </w:t>
      </w:r>
    </w:p>
    <w:p w14:paraId="47A65B01" w14:textId="77777777" w:rsidR="00B8250A" w:rsidRDefault="00B8250A" w:rsidP="00B8250A">
      <w:pPr>
        <w:ind w:left="720"/>
      </w:pPr>
      <w:r>
        <w:rPr>
          <w:b/>
        </w:rPr>
        <w:t>Communication</w:t>
      </w:r>
      <w:r>
        <w:t>: Will strive toward excellent communication practices – returning calls, texts, emails (etc.) as appropriate; generally, within 24 hours.</w:t>
      </w:r>
    </w:p>
    <w:p w14:paraId="53FE1B0A" w14:textId="77777777" w:rsidR="00B8250A" w:rsidRDefault="00B8250A" w:rsidP="00B8250A">
      <w:pPr>
        <w:ind w:left="720"/>
      </w:pPr>
      <w:r>
        <w:t xml:space="preserve"> </w:t>
      </w:r>
    </w:p>
    <w:p w14:paraId="56603B21" w14:textId="77777777" w:rsidR="00B8250A" w:rsidRDefault="00B8250A" w:rsidP="00B8250A">
      <w:pPr>
        <w:ind w:left="720"/>
      </w:pPr>
      <w:r>
        <w:rPr>
          <w:b/>
        </w:rPr>
        <w:lastRenderedPageBreak/>
        <w:t>Staff</w:t>
      </w:r>
      <w:r>
        <w:t>: Participate in weekly Staff meetings, Mission/Vision gatherings, and other occasional meetings as mutually agreed upon with the Senior Pastor and/or Church Chair.</w:t>
      </w:r>
    </w:p>
    <w:p w14:paraId="44C93B6D" w14:textId="77777777" w:rsidR="00B8250A" w:rsidRDefault="00B8250A" w:rsidP="00B8250A">
      <w:pPr>
        <w:ind w:left="720"/>
      </w:pPr>
    </w:p>
    <w:p w14:paraId="76F9A7A6" w14:textId="77777777" w:rsidR="00B8250A" w:rsidRDefault="00B8250A" w:rsidP="00B8250A">
      <w:pPr>
        <w:ind w:left="720"/>
      </w:pPr>
      <w:r>
        <w:rPr>
          <w:b/>
        </w:rPr>
        <w:t>Team Leadership</w:t>
      </w:r>
      <w:r>
        <w:t xml:space="preserve">:  Will also recruit, </w:t>
      </w:r>
      <w:proofErr w:type="gramStart"/>
      <w:r>
        <w:t>coordinate</w:t>
      </w:r>
      <w:proofErr w:type="gramEnd"/>
      <w:r>
        <w:t xml:space="preserve"> and guide a team of volunteers to support the senior high and junior high ministries as needed.  </w:t>
      </w:r>
    </w:p>
    <w:p w14:paraId="62A19073" w14:textId="77777777" w:rsidR="00B8250A" w:rsidRDefault="00B8250A" w:rsidP="00B8250A">
      <w:pPr>
        <w:ind w:left="720"/>
      </w:pPr>
      <w:r>
        <w:t xml:space="preserve"> </w:t>
      </w:r>
    </w:p>
    <w:p w14:paraId="6B2F836F" w14:textId="77777777" w:rsidR="00B8250A" w:rsidRDefault="00B8250A" w:rsidP="00B8250A">
      <w:pPr>
        <w:ind w:left="720"/>
      </w:pPr>
      <w:r>
        <w:rPr>
          <w:b/>
        </w:rPr>
        <w:t>Care</w:t>
      </w:r>
      <w:r>
        <w:t>: The SMD will seek to establish trusting relationships with students and their families – and shall be available to provide care for families as appropriate in coordination with the Pastoral and Care Teams.</w:t>
      </w:r>
    </w:p>
    <w:p w14:paraId="18D23C9A" w14:textId="77777777" w:rsidR="00B8250A" w:rsidRDefault="00B8250A" w:rsidP="00B8250A">
      <w:pPr>
        <w:ind w:left="720"/>
      </w:pPr>
      <w:r>
        <w:t xml:space="preserve"> </w:t>
      </w:r>
    </w:p>
    <w:p w14:paraId="546B9C69" w14:textId="0F3CA117" w:rsidR="00B8250A" w:rsidRDefault="00B8250A" w:rsidP="00B8250A">
      <w:pPr>
        <w:ind w:left="720"/>
      </w:pPr>
      <w:r>
        <w:rPr>
          <w:b/>
        </w:rPr>
        <w:t>Kingdom Ministry</w:t>
      </w:r>
      <w:r>
        <w:t xml:space="preserve">: As appropriate and in consultation with the Senior Pastor, the SMD is encouraged to engage ministry that blesses the broader Church. This shall include participation in the Northwest Conference Youth Ministry Network. In addition, retreats and youth engagement activities will be planned and implemented throughout the year.  </w:t>
      </w:r>
    </w:p>
    <w:p w14:paraId="3F5C5863" w14:textId="77777777" w:rsidR="00B8250A" w:rsidRDefault="00B8250A" w:rsidP="00B8250A">
      <w:pPr>
        <w:ind w:left="720"/>
      </w:pPr>
      <w:r>
        <w:t xml:space="preserve"> </w:t>
      </w:r>
    </w:p>
    <w:p w14:paraId="54B7AB8D" w14:textId="77777777" w:rsidR="00B8250A" w:rsidRDefault="00B8250A" w:rsidP="00B8250A">
      <w:pPr>
        <w:ind w:left="720"/>
      </w:pPr>
      <w:r>
        <w:rPr>
          <w:b/>
        </w:rPr>
        <w:t>Contact Ministry</w:t>
      </w:r>
      <w:r>
        <w:t>: The SMD will make it a priority to enter the students’ schools and community contexts – attending events and meeting students outside of the church building.  At the same time, modeling and encouraging this priority for other adult leaders.</w:t>
      </w:r>
    </w:p>
    <w:p w14:paraId="0000001B" w14:textId="43063F55" w:rsidR="00A10004" w:rsidRDefault="00B8250A" w:rsidP="00F81324">
      <w:pPr>
        <w:ind w:left="720"/>
      </w:pPr>
      <w:r>
        <w:t xml:space="preserve"> </w:t>
      </w:r>
    </w:p>
    <w:p w14:paraId="09797C86" w14:textId="77055475" w:rsidR="00B8250A" w:rsidRDefault="00E13311">
      <w:pPr>
        <w:rPr>
          <w:b/>
        </w:rPr>
      </w:pPr>
      <w:r>
        <w:rPr>
          <w:b/>
        </w:rPr>
        <w:t>QUALIFICATIONS</w:t>
      </w:r>
    </w:p>
    <w:p w14:paraId="0266271D" w14:textId="77777777" w:rsidR="00B8250A" w:rsidRPr="00F81324" w:rsidRDefault="00B8250A" w:rsidP="00B8250A">
      <w:pPr>
        <w:numPr>
          <w:ilvl w:val="0"/>
          <w:numId w:val="2"/>
        </w:numPr>
        <w:shd w:val="clear" w:color="auto" w:fill="FFFFFF"/>
        <w:spacing w:before="100" w:beforeAutospacing="1" w:after="100" w:afterAutospacing="1" w:line="240" w:lineRule="auto"/>
        <w:rPr>
          <w:rFonts w:eastAsia="Times New Roman"/>
        </w:rPr>
      </w:pPr>
      <w:r w:rsidRPr="00F81324">
        <w:rPr>
          <w:rFonts w:eastAsia="Times New Roman"/>
        </w:rPr>
        <w:t>Spiritual and emotional maturity, with an intimate relationship with God.</w:t>
      </w:r>
    </w:p>
    <w:p w14:paraId="23F7385D" w14:textId="77777777" w:rsidR="00B8250A" w:rsidRPr="00F81324" w:rsidRDefault="00B8250A" w:rsidP="00B8250A">
      <w:pPr>
        <w:numPr>
          <w:ilvl w:val="0"/>
          <w:numId w:val="2"/>
        </w:numPr>
        <w:shd w:val="clear" w:color="auto" w:fill="FFFFFF"/>
        <w:spacing w:before="100" w:beforeAutospacing="1" w:after="100" w:afterAutospacing="1" w:line="240" w:lineRule="auto"/>
        <w:rPr>
          <w:rFonts w:eastAsia="Times New Roman"/>
        </w:rPr>
      </w:pPr>
      <w:r w:rsidRPr="00F81324">
        <w:rPr>
          <w:rFonts w:eastAsia="Times New Roman"/>
        </w:rPr>
        <w:t>Commitment to prayer and sensitivity to the leading of the Holy Spirit.</w:t>
      </w:r>
    </w:p>
    <w:p w14:paraId="5E39FD6F" w14:textId="77777777" w:rsidR="00B8250A" w:rsidRPr="00F81324" w:rsidRDefault="00B8250A" w:rsidP="00B8250A">
      <w:pPr>
        <w:numPr>
          <w:ilvl w:val="0"/>
          <w:numId w:val="2"/>
        </w:numPr>
        <w:shd w:val="clear" w:color="auto" w:fill="FFFFFF"/>
        <w:spacing w:before="100" w:beforeAutospacing="1" w:after="100" w:afterAutospacing="1" w:line="240" w:lineRule="auto"/>
        <w:rPr>
          <w:rFonts w:eastAsia="Times New Roman"/>
        </w:rPr>
      </w:pPr>
      <w:r w:rsidRPr="00F81324">
        <w:rPr>
          <w:rFonts w:eastAsia="Times New Roman"/>
        </w:rPr>
        <w:t>Interpersonal skills that include a positive attitude, high personal integrity, excellent communication, the ability to gain trust and respect, an ability to mediate differences and work well on a team.</w:t>
      </w:r>
    </w:p>
    <w:p w14:paraId="71BC7E43" w14:textId="77777777" w:rsidR="00B8250A" w:rsidRPr="00F81324" w:rsidRDefault="00B8250A" w:rsidP="00B8250A">
      <w:pPr>
        <w:pStyle w:val="ListParagraph"/>
        <w:numPr>
          <w:ilvl w:val="0"/>
          <w:numId w:val="2"/>
        </w:numPr>
        <w:kinsoku w:val="0"/>
        <w:overflowPunct w:val="0"/>
        <w:spacing w:before="32"/>
        <w:rPr>
          <w:rFonts w:ascii="Arial" w:hAnsi="Arial" w:cs="Arial"/>
          <w:spacing w:val="-1"/>
          <w:sz w:val="22"/>
          <w:szCs w:val="22"/>
        </w:rPr>
      </w:pPr>
      <w:r w:rsidRPr="00F81324">
        <w:rPr>
          <w:rFonts w:ascii="Helvetica" w:eastAsia="Times New Roman" w:hAnsi="Helvetica" w:cs="Helvetica"/>
          <w:sz w:val="22"/>
          <w:szCs w:val="22"/>
        </w:rPr>
        <w:t>Demonstrated vocational effectiveness in family ministry.</w:t>
      </w:r>
    </w:p>
    <w:p w14:paraId="6744C29A" w14:textId="7CB1C7F1" w:rsidR="00B8250A" w:rsidRPr="00F81324" w:rsidRDefault="00B8250A" w:rsidP="00B8250A">
      <w:pPr>
        <w:pStyle w:val="ListParagraph"/>
        <w:numPr>
          <w:ilvl w:val="0"/>
          <w:numId w:val="2"/>
        </w:numPr>
        <w:kinsoku w:val="0"/>
        <w:overflowPunct w:val="0"/>
        <w:spacing w:line="276" w:lineRule="auto"/>
        <w:ind w:right="166"/>
        <w:rPr>
          <w:rFonts w:ascii="Arial" w:hAnsi="Arial" w:cs="Arial"/>
          <w:sz w:val="22"/>
          <w:szCs w:val="22"/>
        </w:rPr>
      </w:pPr>
      <w:r w:rsidRPr="00F81324">
        <w:rPr>
          <w:rFonts w:ascii="Arial" w:hAnsi="Arial" w:cs="Arial"/>
          <w:spacing w:val="-1"/>
          <w:sz w:val="22"/>
          <w:szCs w:val="22"/>
        </w:rPr>
        <w:t>Education/Experience:</w:t>
      </w:r>
      <w:r w:rsidRPr="00F81324">
        <w:rPr>
          <w:rFonts w:ascii="Arial" w:hAnsi="Arial" w:cs="Arial"/>
          <w:spacing w:val="-14"/>
          <w:sz w:val="22"/>
          <w:szCs w:val="22"/>
        </w:rPr>
        <w:t xml:space="preserve"> </w:t>
      </w:r>
      <w:r w:rsidRPr="00F81324">
        <w:rPr>
          <w:rFonts w:ascii="Arial" w:hAnsi="Arial" w:cs="Arial"/>
          <w:sz w:val="22"/>
          <w:szCs w:val="22"/>
        </w:rPr>
        <w:t>A</w:t>
      </w:r>
      <w:r w:rsidRPr="00F81324">
        <w:rPr>
          <w:rFonts w:ascii="Arial" w:hAnsi="Arial" w:cs="Arial"/>
          <w:spacing w:val="-14"/>
          <w:sz w:val="22"/>
          <w:szCs w:val="22"/>
        </w:rPr>
        <w:t xml:space="preserve"> </w:t>
      </w:r>
      <w:proofErr w:type="gramStart"/>
      <w:r w:rsidRPr="00F81324">
        <w:rPr>
          <w:rFonts w:ascii="Arial" w:hAnsi="Arial" w:cs="Arial"/>
          <w:spacing w:val="-1"/>
          <w:sz w:val="22"/>
          <w:szCs w:val="22"/>
        </w:rPr>
        <w:t>Bachelor’s</w:t>
      </w:r>
      <w:proofErr w:type="gramEnd"/>
      <w:r w:rsidRPr="00F81324">
        <w:rPr>
          <w:rFonts w:ascii="Arial" w:hAnsi="Arial" w:cs="Arial"/>
          <w:spacing w:val="-2"/>
          <w:sz w:val="22"/>
          <w:szCs w:val="22"/>
        </w:rPr>
        <w:t xml:space="preserve"> </w:t>
      </w:r>
      <w:r w:rsidRPr="00F81324">
        <w:rPr>
          <w:rFonts w:ascii="Arial" w:hAnsi="Arial" w:cs="Arial"/>
          <w:spacing w:val="-1"/>
          <w:sz w:val="22"/>
          <w:szCs w:val="22"/>
        </w:rPr>
        <w:t>degree</w:t>
      </w:r>
      <w:r w:rsidR="005552E8">
        <w:rPr>
          <w:rFonts w:ascii="Arial" w:hAnsi="Arial" w:cs="Arial"/>
          <w:spacing w:val="-1"/>
          <w:sz w:val="22"/>
          <w:szCs w:val="22"/>
        </w:rPr>
        <w:t xml:space="preserve"> (or equivalent experience)</w:t>
      </w:r>
      <w:r w:rsidRPr="00F81324">
        <w:rPr>
          <w:rFonts w:ascii="Arial" w:hAnsi="Arial" w:cs="Arial"/>
          <w:spacing w:val="-1"/>
          <w:sz w:val="22"/>
          <w:szCs w:val="22"/>
        </w:rPr>
        <w:t>,</w:t>
      </w:r>
      <w:r w:rsidRPr="00F81324">
        <w:rPr>
          <w:rFonts w:ascii="Arial" w:hAnsi="Arial" w:cs="Arial"/>
          <w:spacing w:val="-2"/>
          <w:sz w:val="22"/>
          <w:szCs w:val="22"/>
        </w:rPr>
        <w:t xml:space="preserve"> </w:t>
      </w:r>
      <w:r w:rsidRPr="00F81324">
        <w:rPr>
          <w:rFonts w:ascii="Arial" w:hAnsi="Arial" w:cs="Arial"/>
          <w:spacing w:val="-1"/>
          <w:sz w:val="22"/>
          <w:szCs w:val="22"/>
        </w:rPr>
        <w:t>and</w:t>
      </w:r>
      <w:r w:rsidRPr="00F81324">
        <w:rPr>
          <w:rFonts w:ascii="Arial" w:hAnsi="Arial" w:cs="Arial"/>
          <w:spacing w:val="-6"/>
          <w:sz w:val="22"/>
          <w:szCs w:val="22"/>
        </w:rPr>
        <w:t xml:space="preserve"> Y</w:t>
      </w:r>
      <w:r w:rsidRPr="00F81324">
        <w:rPr>
          <w:rFonts w:ascii="Arial" w:hAnsi="Arial" w:cs="Arial"/>
          <w:spacing w:val="-5"/>
          <w:sz w:val="22"/>
          <w:szCs w:val="22"/>
        </w:rPr>
        <w:t>ou</w:t>
      </w:r>
      <w:r w:rsidRPr="00F81324">
        <w:rPr>
          <w:rFonts w:ascii="Arial" w:hAnsi="Arial" w:cs="Arial"/>
          <w:spacing w:val="-6"/>
          <w:sz w:val="22"/>
          <w:szCs w:val="22"/>
        </w:rPr>
        <w:t>t</w:t>
      </w:r>
      <w:r w:rsidRPr="00F81324">
        <w:rPr>
          <w:rFonts w:ascii="Arial" w:hAnsi="Arial" w:cs="Arial"/>
          <w:spacing w:val="-5"/>
          <w:sz w:val="22"/>
          <w:szCs w:val="22"/>
        </w:rPr>
        <w:t>h</w:t>
      </w:r>
      <w:r w:rsidRPr="00F81324">
        <w:rPr>
          <w:rFonts w:ascii="Arial" w:hAnsi="Arial" w:cs="Arial"/>
          <w:spacing w:val="-2"/>
          <w:sz w:val="22"/>
          <w:szCs w:val="22"/>
        </w:rPr>
        <w:t xml:space="preserve"> </w:t>
      </w:r>
      <w:r w:rsidRPr="00F81324">
        <w:rPr>
          <w:rFonts w:ascii="Arial" w:hAnsi="Arial" w:cs="Arial"/>
          <w:spacing w:val="-1"/>
          <w:sz w:val="22"/>
          <w:szCs w:val="22"/>
        </w:rPr>
        <w:t>Ministry</w:t>
      </w:r>
      <w:r w:rsidRPr="00F81324">
        <w:rPr>
          <w:rFonts w:ascii="Arial" w:hAnsi="Arial" w:cs="Arial"/>
          <w:spacing w:val="-2"/>
          <w:sz w:val="22"/>
          <w:szCs w:val="22"/>
        </w:rPr>
        <w:t xml:space="preserve"> </w:t>
      </w:r>
      <w:r w:rsidRPr="00F81324">
        <w:rPr>
          <w:rFonts w:ascii="Arial" w:hAnsi="Arial" w:cs="Arial"/>
          <w:spacing w:val="-1"/>
          <w:sz w:val="22"/>
          <w:szCs w:val="22"/>
        </w:rPr>
        <w:t>leadership</w:t>
      </w:r>
      <w:r w:rsidRPr="00F81324">
        <w:rPr>
          <w:rFonts w:ascii="Arial" w:hAnsi="Arial" w:cs="Arial"/>
          <w:spacing w:val="-2"/>
          <w:sz w:val="22"/>
          <w:szCs w:val="22"/>
        </w:rPr>
        <w:t xml:space="preserve"> </w:t>
      </w:r>
      <w:r w:rsidRPr="00F81324">
        <w:rPr>
          <w:rFonts w:ascii="Arial" w:hAnsi="Arial" w:cs="Arial"/>
          <w:spacing w:val="-1"/>
          <w:sz w:val="22"/>
          <w:szCs w:val="22"/>
        </w:rPr>
        <w:t>experience</w:t>
      </w:r>
      <w:r w:rsidRPr="00F81324">
        <w:rPr>
          <w:rFonts w:ascii="Arial" w:hAnsi="Arial" w:cs="Arial"/>
          <w:spacing w:val="-2"/>
          <w:sz w:val="22"/>
          <w:szCs w:val="22"/>
        </w:rPr>
        <w:t xml:space="preserve"> </w:t>
      </w:r>
      <w:r w:rsidRPr="00F81324">
        <w:rPr>
          <w:rFonts w:ascii="Arial" w:hAnsi="Arial" w:cs="Arial"/>
          <w:spacing w:val="-1"/>
          <w:sz w:val="22"/>
          <w:szCs w:val="22"/>
        </w:rPr>
        <w:t>are</w:t>
      </w:r>
      <w:r w:rsidRPr="00F81324">
        <w:rPr>
          <w:rFonts w:ascii="Arial" w:hAnsi="Arial" w:cs="Arial"/>
          <w:spacing w:val="31"/>
          <w:sz w:val="22"/>
          <w:szCs w:val="22"/>
        </w:rPr>
        <w:t xml:space="preserve"> </w:t>
      </w:r>
      <w:r w:rsidRPr="00F81324">
        <w:rPr>
          <w:rFonts w:ascii="Arial" w:hAnsi="Arial" w:cs="Arial"/>
          <w:spacing w:val="-1"/>
          <w:sz w:val="22"/>
          <w:szCs w:val="22"/>
        </w:rPr>
        <w:t>required.</w:t>
      </w:r>
    </w:p>
    <w:p w14:paraId="53EA8E4C" w14:textId="77777777" w:rsidR="00B8250A" w:rsidRPr="00F81324" w:rsidRDefault="00B8250A" w:rsidP="00B8250A">
      <w:pPr>
        <w:numPr>
          <w:ilvl w:val="0"/>
          <w:numId w:val="2"/>
        </w:numPr>
        <w:shd w:val="clear" w:color="auto" w:fill="FFFFFF"/>
        <w:spacing w:before="100" w:beforeAutospacing="1" w:after="100" w:afterAutospacing="1" w:line="240" w:lineRule="auto"/>
        <w:rPr>
          <w:rFonts w:ascii="Helvetica" w:eastAsia="Times New Roman" w:hAnsi="Helvetica" w:cs="Helvetica"/>
        </w:rPr>
      </w:pPr>
      <w:r w:rsidRPr="00F81324">
        <w:rPr>
          <w:rFonts w:eastAsia="Times New Roman"/>
        </w:rPr>
        <w:t>Exceptional written and verbal communication skills, with the ability to teach</w:t>
      </w:r>
      <w:r w:rsidRPr="00F81324">
        <w:rPr>
          <w:rFonts w:ascii="Helvetica" w:eastAsia="Times New Roman" w:hAnsi="Helvetica" w:cs="Helvetica"/>
        </w:rPr>
        <w:t>.</w:t>
      </w:r>
    </w:p>
    <w:p w14:paraId="6861D937" w14:textId="77777777" w:rsidR="00B8250A" w:rsidRPr="00F81324" w:rsidRDefault="00B8250A" w:rsidP="00B8250A">
      <w:pPr>
        <w:numPr>
          <w:ilvl w:val="0"/>
          <w:numId w:val="2"/>
        </w:numPr>
        <w:shd w:val="clear" w:color="auto" w:fill="FFFFFF"/>
        <w:spacing w:before="100" w:beforeAutospacing="1" w:after="100" w:afterAutospacing="1" w:line="240" w:lineRule="auto"/>
        <w:rPr>
          <w:rFonts w:ascii="Helvetica" w:eastAsia="Times New Roman" w:hAnsi="Helvetica" w:cs="Helvetica"/>
        </w:rPr>
      </w:pPr>
      <w:r w:rsidRPr="00F81324">
        <w:rPr>
          <w:rFonts w:ascii="Helvetica" w:eastAsia="Times New Roman" w:hAnsi="Helvetica" w:cs="Helvetica"/>
        </w:rPr>
        <w:t>Strengths and gifts:  Leadership, Encouragement, Teaching, Administration.</w:t>
      </w:r>
    </w:p>
    <w:p w14:paraId="0CD70A7F" w14:textId="77777777" w:rsidR="00B8250A" w:rsidRPr="00F81324" w:rsidRDefault="00B8250A" w:rsidP="00B8250A">
      <w:pPr>
        <w:numPr>
          <w:ilvl w:val="0"/>
          <w:numId w:val="2"/>
        </w:numPr>
        <w:shd w:val="clear" w:color="auto" w:fill="FFFFFF"/>
        <w:spacing w:before="100" w:beforeAutospacing="1" w:after="100" w:afterAutospacing="1" w:line="240" w:lineRule="auto"/>
        <w:rPr>
          <w:rFonts w:ascii="Helvetica" w:eastAsia="Times New Roman" w:hAnsi="Helvetica" w:cs="Helvetica"/>
        </w:rPr>
      </w:pPr>
      <w:r w:rsidRPr="00F81324">
        <w:rPr>
          <w:spacing w:val="-1"/>
        </w:rPr>
        <w:t>Membership.</w:t>
      </w:r>
      <w:r w:rsidRPr="00F81324">
        <w:rPr>
          <w:spacing w:val="-2"/>
        </w:rPr>
        <w:t xml:space="preserve"> </w:t>
      </w:r>
      <w:r w:rsidRPr="00F81324">
        <w:rPr>
          <w:spacing w:val="-1"/>
        </w:rPr>
        <w:t>It</w:t>
      </w:r>
      <w:r w:rsidRPr="00F81324">
        <w:rPr>
          <w:spacing w:val="-2"/>
        </w:rPr>
        <w:t xml:space="preserve"> </w:t>
      </w:r>
      <w:r w:rsidRPr="00F81324">
        <w:rPr>
          <w:spacing w:val="-1"/>
        </w:rPr>
        <w:t>is desirable</w:t>
      </w:r>
      <w:r w:rsidRPr="00F81324">
        <w:rPr>
          <w:spacing w:val="-2"/>
        </w:rPr>
        <w:t xml:space="preserve"> </w:t>
      </w:r>
      <w:r w:rsidRPr="00F81324">
        <w:rPr>
          <w:spacing w:val="-1"/>
        </w:rPr>
        <w:t>that</w:t>
      </w:r>
      <w:r w:rsidRPr="00F81324">
        <w:rPr>
          <w:spacing w:val="-2"/>
        </w:rPr>
        <w:t xml:space="preserve"> </w:t>
      </w:r>
      <w:r w:rsidRPr="00F81324">
        <w:rPr>
          <w:spacing w:val="-1"/>
        </w:rPr>
        <w:t>the SMP</w:t>
      </w:r>
      <w:r w:rsidRPr="00F81324">
        <w:rPr>
          <w:spacing w:val="-6"/>
        </w:rPr>
        <w:t xml:space="preserve"> </w:t>
      </w:r>
      <w:r w:rsidRPr="00F81324">
        <w:rPr>
          <w:spacing w:val="-1"/>
        </w:rPr>
        <w:t>will be</w:t>
      </w:r>
      <w:r w:rsidRPr="00F81324">
        <w:rPr>
          <w:spacing w:val="-2"/>
        </w:rPr>
        <w:t xml:space="preserve"> </w:t>
      </w:r>
      <w:r w:rsidRPr="00F81324">
        <w:rPr>
          <w:spacing w:val="-1"/>
        </w:rPr>
        <w:t>or</w:t>
      </w:r>
      <w:r w:rsidRPr="00F81324">
        <w:rPr>
          <w:spacing w:val="-2"/>
        </w:rPr>
        <w:t xml:space="preserve"> </w:t>
      </w:r>
      <w:r w:rsidRPr="00F81324">
        <w:rPr>
          <w:spacing w:val="-1"/>
        </w:rPr>
        <w:t xml:space="preserve">become </w:t>
      </w:r>
      <w:r w:rsidRPr="00F81324">
        <w:t>a</w:t>
      </w:r>
      <w:r w:rsidRPr="00F81324">
        <w:rPr>
          <w:spacing w:val="-2"/>
        </w:rPr>
        <w:t xml:space="preserve"> </w:t>
      </w:r>
      <w:r w:rsidRPr="00F81324">
        <w:rPr>
          <w:spacing w:val="-1"/>
        </w:rPr>
        <w:t>member</w:t>
      </w:r>
      <w:r w:rsidRPr="00F81324">
        <w:rPr>
          <w:spacing w:val="-2"/>
        </w:rPr>
        <w:t xml:space="preserve"> </w:t>
      </w:r>
      <w:r w:rsidRPr="00F81324">
        <w:rPr>
          <w:spacing w:val="-1"/>
        </w:rPr>
        <w:t>of ECC.</w:t>
      </w:r>
    </w:p>
    <w:p w14:paraId="00000039" w14:textId="15DCCB4C" w:rsidR="00A10004" w:rsidRPr="00F81324" w:rsidRDefault="00B8250A" w:rsidP="00F81324">
      <w:pPr>
        <w:numPr>
          <w:ilvl w:val="0"/>
          <w:numId w:val="2"/>
        </w:numPr>
        <w:shd w:val="clear" w:color="auto" w:fill="FFFFFF"/>
        <w:spacing w:before="100" w:beforeAutospacing="1" w:after="100" w:afterAutospacing="1" w:line="240" w:lineRule="auto"/>
        <w:rPr>
          <w:rFonts w:ascii="Helvetica" w:eastAsia="Times New Roman" w:hAnsi="Helvetica" w:cs="Helvetica"/>
        </w:rPr>
      </w:pPr>
      <w:r w:rsidRPr="00F81324">
        <w:rPr>
          <w:spacing w:val="-1"/>
        </w:rPr>
        <w:t>Committed</w:t>
      </w:r>
      <w:r w:rsidRPr="00F81324">
        <w:rPr>
          <w:spacing w:val="-2"/>
        </w:rPr>
        <w:t xml:space="preserve"> </w:t>
      </w:r>
      <w:r w:rsidRPr="00F81324">
        <w:rPr>
          <w:spacing w:val="-1"/>
        </w:rPr>
        <w:t>to</w:t>
      </w:r>
      <w:r w:rsidRPr="00F81324">
        <w:rPr>
          <w:spacing w:val="-2"/>
        </w:rPr>
        <w:t xml:space="preserve"> </w:t>
      </w:r>
      <w:r w:rsidRPr="00F81324">
        <w:rPr>
          <w:spacing w:val="-1"/>
        </w:rPr>
        <w:t>the</w:t>
      </w:r>
      <w:r w:rsidRPr="00F81324">
        <w:rPr>
          <w:spacing w:val="-14"/>
        </w:rPr>
        <w:t xml:space="preserve"> </w:t>
      </w:r>
      <w:r w:rsidRPr="00F81324">
        <w:rPr>
          <w:spacing w:val="-2"/>
        </w:rPr>
        <w:t xml:space="preserve">Affirmations </w:t>
      </w:r>
      <w:r w:rsidRPr="00F81324">
        <w:rPr>
          <w:spacing w:val="-1"/>
        </w:rPr>
        <w:t>of</w:t>
      </w:r>
      <w:r w:rsidRPr="00F81324">
        <w:rPr>
          <w:spacing w:val="-2"/>
        </w:rPr>
        <w:t xml:space="preserve"> </w:t>
      </w:r>
      <w:r w:rsidRPr="00F81324">
        <w:rPr>
          <w:spacing w:val="-1"/>
        </w:rPr>
        <w:t>the</w:t>
      </w:r>
      <w:r w:rsidRPr="00F81324">
        <w:rPr>
          <w:spacing w:val="-2"/>
        </w:rPr>
        <w:t xml:space="preserve"> </w:t>
      </w:r>
      <w:r w:rsidRPr="00F81324">
        <w:rPr>
          <w:spacing w:val="-1"/>
        </w:rPr>
        <w:t>Evangelical</w:t>
      </w:r>
      <w:r w:rsidRPr="00F81324">
        <w:rPr>
          <w:spacing w:val="-2"/>
        </w:rPr>
        <w:t xml:space="preserve"> </w:t>
      </w:r>
      <w:r w:rsidRPr="00F81324">
        <w:rPr>
          <w:spacing w:val="-1"/>
        </w:rPr>
        <w:t>Covenant</w:t>
      </w:r>
      <w:r w:rsidRPr="00F81324">
        <w:rPr>
          <w:spacing w:val="-2"/>
        </w:rPr>
        <w:t xml:space="preserve"> </w:t>
      </w:r>
      <w:r w:rsidRPr="00F81324">
        <w:rPr>
          <w:spacing w:val="-1"/>
        </w:rPr>
        <w:t>Church</w:t>
      </w:r>
      <w:r w:rsidRPr="00F81324">
        <w:rPr>
          <w:spacing w:val="-2"/>
        </w:rPr>
        <w:t xml:space="preserve"> </w:t>
      </w:r>
      <w:r w:rsidRPr="00F81324">
        <w:rPr>
          <w:spacing w:val="-1"/>
        </w:rPr>
        <w:t>(including</w:t>
      </w:r>
      <w:r w:rsidRPr="00F81324">
        <w:rPr>
          <w:spacing w:val="-2"/>
        </w:rPr>
        <w:t xml:space="preserve"> </w:t>
      </w:r>
      <w:r w:rsidRPr="00F81324">
        <w:rPr>
          <w:spacing w:val="-1"/>
        </w:rPr>
        <w:t>the support</w:t>
      </w:r>
      <w:r w:rsidRPr="00F81324">
        <w:rPr>
          <w:spacing w:val="-2"/>
        </w:rPr>
        <w:t xml:space="preserve"> </w:t>
      </w:r>
      <w:r w:rsidRPr="00F81324">
        <w:rPr>
          <w:spacing w:val="-1"/>
        </w:rPr>
        <w:t>of</w:t>
      </w:r>
      <w:r w:rsidRPr="00F81324">
        <w:rPr>
          <w:spacing w:val="45"/>
          <w:w w:val="99"/>
        </w:rPr>
        <w:t xml:space="preserve"> </w:t>
      </w:r>
      <w:r w:rsidRPr="00F81324">
        <w:rPr>
          <w:spacing w:val="-1"/>
        </w:rPr>
        <w:t>women</w:t>
      </w:r>
      <w:r w:rsidRPr="00F81324">
        <w:rPr>
          <w:spacing w:val="-2"/>
        </w:rPr>
        <w:t xml:space="preserve"> </w:t>
      </w:r>
      <w:r w:rsidRPr="00F81324">
        <w:rPr>
          <w:spacing w:val="-1"/>
        </w:rPr>
        <w:t>in</w:t>
      </w:r>
      <w:r w:rsidRPr="00F81324">
        <w:rPr>
          <w:spacing w:val="-2"/>
        </w:rPr>
        <w:t xml:space="preserve"> </w:t>
      </w:r>
      <w:r w:rsidRPr="00F81324">
        <w:rPr>
          <w:spacing w:val="-1"/>
        </w:rPr>
        <w:t>ministry);</w:t>
      </w:r>
      <w:r w:rsidRPr="00F81324">
        <w:rPr>
          <w:spacing w:val="-2"/>
        </w:rPr>
        <w:t xml:space="preserve"> </w:t>
      </w:r>
      <w:r w:rsidRPr="00F81324">
        <w:rPr>
          <w:spacing w:val="-1"/>
        </w:rPr>
        <w:t>the</w:t>
      </w:r>
      <w:r w:rsidRPr="00F81324">
        <w:rPr>
          <w:spacing w:val="-2"/>
        </w:rPr>
        <w:t xml:space="preserve"> </w:t>
      </w:r>
      <w:r w:rsidRPr="00F81324">
        <w:rPr>
          <w:spacing w:val="-1"/>
        </w:rPr>
        <w:t>professions</w:t>
      </w:r>
      <w:r w:rsidRPr="00F81324">
        <w:rPr>
          <w:spacing w:val="-2"/>
        </w:rPr>
        <w:t xml:space="preserve"> </w:t>
      </w:r>
      <w:r w:rsidRPr="00F81324">
        <w:rPr>
          <w:spacing w:val="-1"/>
        </w:rPr>
        <w:t>of</w:t>
      </w:r>
      <w:r w:rsidRPr="00F81324">
        <w:rPr>
          <w:spacing w:val="-2"/>
        </w:rPr>
        <w:t xml:space="preserve"> </w:t>
      </w:r>
      <w:r w:rsidRPr="00F81324">
        <w:rPr>
          <w:spacing w:val="-1"/>
        </w:rPr>
        <w:t>the</w:t>
      </w:r>
      <w:r w:rsidRPr="00F81324">
        <w:rPr>
          <w:spacing w:val="-14"/>
        </w:rPr>
        <w:t xml:space="preserve"> </w:t>
      </w:r>
      <w:r w:rsidRPr="00F81324">
        <w:rPr>
          <w:spacing w:val="-1"/>
        </w:rPr>
        <w:t>Apostles</w:t>
      </w:r>
      <w:r w:rsidRPr="00F81324">
        <w:rPr>
          <w:spacing w:val="-2"/>
        </w:rPr>
        <w:t xml:space="preserve"> </w:t>
      </w:r>
      <w:r w:rsidRPr="00F81324">
        <w:rPr>
          <w:spacing w:val="-1"/>
        </w:rPr>
        <w:t>Creed;</w:t>
      </w:r>
      <w:r w:rsidRPr="00F81324">
        <w:rPr>
          <w:spacing w:val="-2"/>
        </w:rPr>
        <w:t xml:space="preserve"> </w:t>
      </w:r>
      <w:r w:rsidRPr="00F81324">
        <w:rPr>
          <w:spacing w:val="-1"/>
        </w:rPr>
        <w:t>the</w:t>
      </w:r>
      <w:r w:rsidRPr="00F81324">
        <w:rPr>
          <w:spacing w:val="-2"/>
        </w:rPr>
        <w:t xml:space="preserve"> </w:t>
      </w:r>
      <w:r w:rsidRPr="00F81324">
        <w:rPr>
          <w:spacing w:val="-1"/>
        </w:rPr>
        <w:t>Mission</w:t>
      </w:r>
      <w:r w:rsidRPr="00F81324">
        <w:rPr>
          <w:spacing w:val="-2"/>
        </w:rPr>
        <w:t xml:space="preserve"> </w:t>
      </w:r>
      <w:r w:rsidRPr="00F81324">
        <w:rPr>
          <w:spacing w:val="-1"/>
        </w:rPr>
        <w:t>Statement</w:t>
      </w:r>
      <w:r w:rsidRPr="00F81324">
        <w:rPr>
          <w:spacing w:val="-2"/>
        </w:rPr>
        <w:t xml:space="preserve"> </w:t>
      </w:r>
      <w:r w:rsidRPr="00F81324">
        <w:rPr>
          <w:spacing w:val="-1"/>
        </w:rPr>
        <w:t>of</w:t>
      </w:r>
      <w:r w:rsidRPr="00F81324">
        <w:rPr>
          <w:spacing w:val="-2"/>
        </w:rPr>
        <w:t xml:space="preserve"> </w:t>
      </w:r>
      <w:r w:rsidRPr="00F81324">
        <w:rPr>
          <w:spacing w:val="-1"/>
        </w:rPr>
        <w:t>Excelsior</w:t>
      </w:r>
      <w:r w:rsidRPr="00F81324">
        <w:rPr>
          <w:spacing w:val="29"/>
        </w:rPr>
        <w:t xml:space="preserve"> </w:t>
      </w:r>
      <w:r w:rsidRPr="00F81324">
        <w:rPr>
          <w:spacing w:val="-1"/>
        </w:rPr>
        <w:t>Covenant</w:t>
      </w:r>
      <w:r w:rsidRPr="00F81324">
        <w:rPr>
          <w:spacing w:val="-2"/>
        </w:rPr>
        <w:t xml:space="preserve"> </w:t>
      </w:r>
      <w:r w:rsidRPr="00F81324">
        <w:rPr>
          <w:spacing w:val="-1"/>
        </w:rPr>
        <w:t>Church</w:t>
      </w:r>
      <w:r w:rsidRPr="00F81324">
        <w:rPr>
          <w:spacing w:val="-2"/>
        </w:rPr>
        <w:t xml:space="preserve"> </w:t>
      </w:r>
      <w:r w:rsidRPr="00F81324">
        <w:rPr>
          <w:spacing w:val="-1"/>
        </w:rPr>
        <w:t>and the</w:t>
      </w:r>
      <w:r w:rsidRPr="00F81324">
        <w:rPr>
          <w:spacing w:val="-2"/>
        </w:rPr>
        <w:t xml:space="preserve"> </w:t>
      </w:r>
      <w:r w:rsidRPr="00F81324">
        <w:rPr>
          <w:spacing w:val="-1"/>
        </w:rPr>
        <w:t>Covenant</w:t>
      </w:r>
      <w:r w:rsidRPr="00F81324">
        <w:rPr>
          <w:spacing w:val="-2"/>
        </w:rPr>
        <w:t xml:space="preserve"> </w:t>
      </w:r>
      <w:r w:rsidRPr="00F81324">
        <w:rPr>
          <w:spacing w:val="-1"/>
        </w:rPr>
        <w:t>Resolution on</w:t>
      </w:r>
      <w:r w:rsidRPr="00F81324">
        <w:rPr>
          <w:spacing w:val="-2"/>
        </w:rPr>
        <w:t xml:space="preserve"> </w:t>
      </w:r>
      <w:r w:rsidRPr="00F81324">
        <w:rPr>
          <w:spacing w:val="-1"/>
        </w:rPr>
        <w:t>Human</w:t>
      </w:r>
      <w:r w:rsidRPr="00F81324">
        <w:rPr>
          <w:spacing w:val="-2"/>
        </w:rPr>
        <w:t xml:space="preserve"> </w:t>
      </w:r>
      <w:r w:rsidRPr="00F81324">
        <w:rPr>
          <w:spacing w:val="-3"/>
        </w:rPr>
        <w:t>Sexuality.</w:t>
      </w:r>
    </w:p>
    <w:p w14:paraId="0000003A" w14:textId="06D13511" w:rsidR="00A10004" w:rsidRDefault="00E13311">
      <w:pPr>
        <w:rPr>
          <w:b/>
        </w:rPr>
      </w:pPr>
      <w:r>
        <w:rPr>
          <w:b/>
        </w:rPr>
        <w:t>CONSIDERATIONS</w:t>
      </w:r>
    </w:p>
    <w:p w14:paraId="22ED89CB" w14:textId="77777777" w:rsidR="00F81324" w:rsidRDefault="00F81324">
      <w:pPr>
        <w:rPr>
          <w:b/>
        </w:rPr>
      </w:pPr>
    </w:p>
    <w:p w14:paraId="0000003B" w14:textId="640FCAE4" w:rsidR="00A10004" w:rsidRDefault="00E13311">
      <w:r>
        <w:t>Hours: This positio</w:t>
      </w:r>
      <w:r w:rsidR="00344D90">
        <w:t xml:space="preserve">n is ideally a </w:t>
      </w:r>
      <w:r w:rsidR="001C5754">
        <w:t>full-time</w:t>
      </w:r>
      <w:r w:rsidR="00344D90">
        <w:t xml:space="preserve"> ministry </w:t>
      </w:r>
      <w:r>
        <w:t>role.</w:t>
      </w:r>
    </w:p>
    <w:p w14:paraId="0000003C" w14:textId="77777777" w:rsidR="00A10004" w:rsidRDefault="00E13311">
      <w:r>
        <w:t xml:space="preserve"> </w:t>
      </w:r>
    </w:p>
    <w:p w14:paraId="0000003D" w14:textId="77777777" w:rsidR="00A10004" w:rsidRDefault="00E13311">
      <w:r>
        <w:t>Salary and Benefits: Commensurate with education and experience.</w:t>
      </w:r>
    </w:p>
    <w:p w14:paraId="0000003E" w14:textId="77777777" w:rsidR="00A10004" w:rsidRDefault="00E13311">
      <w:r>
        <w:t xml:space="preserve"> </w:t>
      </w:r>
    </w:p>
    <w:p w14:paraId="0000003F" w14:textId="77777777" w:rsidR="00A10004" w:rsidRDefault="00E13311">
      <w:r>
        <w:t>Supervised by: Senior Pastor</w:t>
      </w:r>
    </w:p>
    <w:p w14:paraId="00000040" w14:textId="77777777" w:rsidR="00A10004" w:rsidRDefault="00E13311">
      <w:r>
        <w:t xml:space="preserve"> </w:t>
      </w:r>
    </w:p>
    <w:p w14:paraId="00000041" w14:textId="08728334" w:rsidR="00A10004" w:rsidRDefault="00E13311">
      <w:r>
        <w:lastRenderedPageBreak/>
        <w:t>Ministry support by: Mutual Ministry Committee</w:t>
      </w:r>
    </w:p>
    <w:p w14:paraId="2C201239" w14:textId="25C9AFE6" w:rsidR="001C5754" w:rsidRDefault="001C5754"/>
    <w:p w14:paraId="456DC885" w14:textId="56ED3C67" w:rsidR="001C5754" w:rsidRDefault="001C5754">
      <w:r>
        <w:t xml:space="preserve">Applications accepted via Handshake, or via email to </w:t>
      </w:r>
      <w:hyperlink r:id="rId9" w:history="1">
        <w:r w:rsidRPr="001549CE">
          <w:rPr>
            <w:rStyle w:val="Hyperlink"/>
          </w:rPr>
          <w:t>office@excelcov.org</w:t>
        </w:r>
      </w:hyperlink>
      <w:r>
        <w:t>.</w:t>
      </w:r>
    </w:p>
    <w:p w14:paraId="00000042" w14:textId="77777777" w:rsidR="00A10004" w:rsidRDefault="00A10004"/>
    <w:p w14:paraId="3C5300EA" w14:textId="77777777" w:rsidR="00B8250A" w:rsidRPr="00600308" w:rsidRDefault="00B8250A" w:rsidP="00B8250A">
      <w:pPr>
        <w:jc w:val="center"/>
        <w:rPr>
          <w:b/>
          <w:sz w:val="20"/>
          <w:szCs w:val="20"/>
        </w:rPr>
      </w:pPr>
      <w:r w:rsidRPr="00600308">
        <w:rPr>
          <w:b/>
          <w:sz w:val="20"/>
          <w:szCs w:val="20"/>
        </w:rPr>
        <w:t>EXCELSIOR COVENANT CHURCH MISSION AND PURPOSE:</w:t>
      </w:r>
    </w:p>
    <w:p w14:paraId="58A97D91" w14:textId="77777777" w:rsidR="00B1542C" w:rsidRDefault="00B8250A" w:rsidP="00600308">
      <w:pPr>
        <w:ind w:left="-5"/>
        <w:jc w:val="center"/>
        <w:rPr>
          <w:i/>
          <w:sz w:val="20"/>
          <w:szCs w:val="20"/>
        </w:rPr>
      </w:pPr>
      <w:r w:rsidRPr="00600308">
        <w:rPr>
          <w:i/>
          <w:sz w:val="20"/>
          <w:szCs w:val="20"/>
        </w:rPr>
        <w:t xml:space="preserve">We covenant to cultivate a community of worship committed to prayer, preaching and study of the Word of God, the celebration of the sacraments, and fellowship across gender, race, age, culture, and class.  </w:t>
      </w:r>
    </w:p>
    <w:p w14:paraId="134CFE54" w14:textId="77777777" w:rsidR="005552E8" w:rsidRDefault="00B8250A" w:rsidP="00600308">
      <w:pPr>
        <w:ind w:left="-5"/>
        <w:jc w:val="center"/>
        <w:rPr>
          <w:b/>
          <w:i/>
          <w:sz w:val="20"/>
          <w:szCs w:val="20"/>
        </w:rPr>
      </w:pPr>
      <w:r w:rsidRPr="00600308">
        <w:rPr>
          <w:i/>
          <w:sz w:val="20"/>
          <w:szCs w:val="20"/>
        </w:rPr>
        <w:t>In so doing, we covenant to</w:t>
      </w:r>
      <w:r w:rsidRPr="00600308">
        <w:rPr>
          <w:b/>
          <w:i/>
          <w:sz w:val="20"/>
          <w:szCs w:val="20"/>
        </w:rPr>
        <w:t xml:space="preserve"> equip loving, giving, growing Christians to reach out with the </w:t>
      </w:r>
    </w:p>
    <w:p w14:paraId="1B3DD488" w14:textId="669C3FEB" w:rsidR="00B1542C" w:rsidRDefault="00B8250A" w:rsidP="00600308">
      <w:pPr>
        <w:ind w:left="-5"/>
        <w:jc w:val="center"/>
        <w:rPr>
          <w:i/>
          <w:sz w:val="20"/>
          <w:szCs w:val="20"/>
        </w:rPr>
      </w:pPr>
      <w:r w:rsidRPr="00600308">
        <w:rPr>
          <w:b/>
          <w:i/>
          <w:sz w:val="20"/>
          <w:szCs w:val="20"/>
        </w:rPr>
        <w:t>good news of Jesus Christ</w:t>
      </w:r>
      <w:r w:rsidRPr="00600308">
        <w:rPr>
          <w:i/>
          <w:sz w:val="20"/>
          <w:szCs w:val="20"/>
        </w:rPr>
        <w:t xml:space="preserve"> - evangelizing the lost, ministering to those in need, </w:t>
      </w:r>
    </w:p>
    <w:p w14:paraId="677151A7" w14:textId="17DC16AA" w:rsidR="00F81324" w:rsidRDefault="00B8250A" w:rsidP="00600308">
      <w:pPr>
        <w:ind w:left="-5"/>
        <w:jc w:val="center"/>
        <w:rPr>
          <w:i/>
          <w:sz w:val="20"/>
          <w:szCs w:val="20"/>
        </w:rPr>
      </w:pPr>
      <w:r w:rsidRPr="00600308">
        <w:rPr>
          <w:i/>
          <w:sz w:val="20"/>
          <w:szCs w:val="20"/>
        </w:rPr>
        <w:t>and seeking justice for the oppressed.</w:t>
      </w:r>
    </w:p>
    <w:p w14:paraId="715E2DEE" w14:textId="7734FD46" w:rsidR="001C5754" w:rsidRDefault="001C5754" w:rsidP="00600308">
      <w:pPr>
        <w:ind w:left="-5"/>
        <w:jc w:val="center"/>
        <w:rPr>
          <w:i/>
          <w:sz w:val="20"/>
          <w:szCs w:val="20"/>
        </w:rPr>
      </w:pPr>
    </w:p>
    <w:p w14:paraId="46E56941" w14:textId="4E50F1E5" w:rsidR="001C5754" w:rsidRPr="008F4DF9" w:rsidRDefault="001C5754" w:rsidP="00600308">
      <w:pPr>
        <w:ind w:left="-5"/>
        <w:jc w:val="center"/>
        <w:rPr>
          <w:iCs/>
          <w:sz w:val="20"/>
          <w:szCs w:val="20"/>
        </w:rPr>
      </w:pPr>
      <w:r>
        <w:rPr>
          <w:iCs/>
          <w:sz w:val="20"/>
          <w:szCs w:val="20"/>
        </w:rPr>
        <w:t xml:space="preserve">Excelsior Covenant Church – </w:t>
      </w:r>
      <w:hyperlink r:id="rId10" w:history="1">
        <w:r w:rsidRPr="001549CE">
          <w:rPr>
            <w:rStyle w:val="Hyperlink"/>
            <w:iCs/>
            <w:sz w:val="20"/>
            <w:szCs w:val="20"/>
          </w:rPr>
          <w:t>www.excelcov.org</w:t>
        </w:r>
      </w:hyperlink>
      <w:r>
        <w:rPr>
          <w:iCs/>
          <w:sz w:val="20"/>
          <w:szCs w:val="20"/>
        </w:rPr>
        <w:t xml:space="preserve"> - 19955 Excelsior Blvd, Excelsior, MN</w:t>
      </w:r>
    </w:p>
    <w:p w14:paraId="2EA87C3C" w14:textId="77777777" w:rsidR="00600308" w:rsidRDefault="00600308" w:rsidP="00B8250A">
      <w:pPr>
        <w:widowControl w:val="0"/>
        <w:spacing w:line="240" w:lineRule="auto"/>
        <w:jc w:val="right"/>
        <w:rPr>
          <w:sz w:val="16"/>
          <w:szCs w:val="16"/>
        </w:rPr>
      </w:pPr>
    </w:p>
    <w:p w14:paraId="2ABCA7B4" w14:textId="6BF012B7" w:rsidR="00B8250A" w:rsidRPr="002E0D07" w:rsidRDefault="00B8250A" w:rsidP="00B8250A">
      <w:pPr>
        <w:widowControl w:val="0"/>
        <w:spacing w:line="240" w:lineRule="auto"/>
        <w:jc w:val="right"/>
        <w:rPr>
          <w:sz w:val="16"/>
          <w:szCs w:val="16"/>
        </w:rPr>
      </w:pPr>
      <w:r w:rsidRPr="002E0D07">
        <w:rPr>
          <w:sz w:val="16"/>
          <w:szCs w:val="16"/>
        </w:rPr>
        <w:t xml:space="preserve">ECC – </w:t>
      </w:r>
      <w:r w:rsidR="002C6B16">
        <w:rPr>
          <w:sz w:val="16"/>
          <w:szCs w:val="16"/>
        </w:rPr>
        <w:t xml:space="preserve">2023 </w:t>
      </w:r>
      <w:r w:rsidRPr="002E0D07">
        <w:rPr>
          <w:sz w:val="16"/>
          <w:szCs w:val="16"/>
        </w:rPr>
        <w:t xml:space="preserve">Student Ministries Director </w:t>
      </w:r>
      <w:r w:rsidR="00701050">
        <w:rPr>
          <w:sz w:val="16"/>
          <w:szCs w:val="16"/>
        </w:rPr>
        <w:t xml:space="preserve">Job Description </w:t>
      </w:r>
      <w:r w:rsidR="002C6B16">
        <w:rPr>
          <w:sz w:val="16"/>
          <w:szCs w:val="16"/>
        </w:rPr>
        <w:t>–</w:t>
      </w:r>
      <w:r w:rsidR="00701050">
        <w:rPr>
          <w:sz w:val="16"/>
          <w:szCs w:val="16"/>
        </w:rPr>
        <w:t xml:space="preserve"> </w:t>
      </w:r>
      <w:r w:rsidR="002C6B16">
        <w:rPr>
          <w:sz w:val="16"/>
          <w:szCs w:val="16"/>
        </w:rPr>
        <w:t xml:space="preserve">LT Approved </w:t>
      </w:r>
      <w:proofErr w:type="gramStart"/>
      <w:r w:rsidR="00392058">
        <w:rPr>
          <w:sz w:val="16"/>
          <w:szCs w:val="16"/>
        </w:rPr>
        <w:t>10</w:t>
      </w:r>
      <w:r w:rsidR="002C6B16">
        <w:rPr>
          <w:sz w:val="16"/>
          <w:szCs w:val="16"/>
        </w:rPr>
        <w:t>-</w:t>
      </w:r>
      <w:r w:rsidR="00392058">
        <w:rPr>
          <w:sz w:val="16"/>
          <w:szCs w:val="16"/>
        </w:rPr>
        <w:t>5</w:t>
      </w:r>
      <w:r w:rsidR="002C6B16">
        <w:rPr>
          <w:sz w:val="16"/>
          <w:szCs w:val="16"/>
        </w:rPr>
        <w:t>-23</w:t>
      </w:r>
      <w:proofErr w:type="gramEnd"/>
    </w:p>
    <w:sectPr w:rsidR="00B8250A" w:rsidRPr="002E0D0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F9F2" w14:textId="77777777" w:rsidR="00C75392" w:rsidRDefault="00C75392" w:rsidP="00B8250A">
      <w:pPr>
        <w:spacing w:line="240" w:lineRule="auto"/>
      </w:pPr>
      <w:r>
        <w:separator/>
      </w:r>
    </w:p>
  </w:endnote>
  <w:endnote w:type="continuationSeparator" w:id="0">
    <w:p w14:paraId="12503ADB" w14:textId="77777777" w:rsidR="00C75392" w:rsidRDefault="00C75392" w:rsidP="00B82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004B" w14:textId="77777777" w:rsidR="00E502EF" w:rsidRDefault="00E50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287B" w14:textId="77777777" w:rsidR="00B8250A" w:rsidRDefault="00B82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9551" w14:textId="77777777" w:rsidR="00E502EF" w:rsidRDefault="00E50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9191" w14:textId="77777777" w:rsidR="00C75392" w:rsidRDefault="00C75392" w:rsidP="00B8250A">
      <w:pPr>
        <w:spacing w:line="240" w:lineRule="auto"/>
      </w:pPr>
      <w:r>
        <w:separator/>
      </w:r>
    </w:p>
  </w:footnote>
  <w:footnote w:type="continuationSeparator" w:id="0">
    <w:p w14:paraId="0320697F" w14:textId="77777777" w:rsidR="00C75392" w:rsidRDefault="00C75392" w:rsidP="00B8250A">
      <w:pPr>
        <w:spacing w:line="240" w:lineRule="auto"/>
      </w:pPr>
      <w:r>
        <w:continuationSeparator/>
      </w:r>
    </w:p>
  </w:footnote>
  <w:footnote w:id="1">
    <w:p w14:paraId="65042F77" w14:textId="0DDEA2F8" w:rsidR="00E502EF" w:rsidRDefault="00E502EF" w:rsidP="00E502EF">
      <w:pPr>
        <w:pStyle w:val="Footer"/>
      </w:pPr>
      <w:r>
        <w:rPr>
          <w:rStyle w:val="FootnoteReference"/>
        </w:rPr>
        <w:footnoteRef/>
      </w:r>
      <w:r>
        <w:t xml:space="preserve"> </w:t>
      </w:r>
      <w:proofErr w:type="spellStart"/>
      <w:r w:rsidRPr="008F4DF9">
        <w:rPr>
          <w:sz w:val="20"/>
          <w:szCs w:val="20"/>
        </w:rPr>
        <w:t>TreeHouse</w:t>
      </w:r>
      <w:proofErr w:type="spellEnd"/>
      <w:r w:rsidRPr="008F4DF9">
        <w:rPr>
          <w:sz w:val="20"/>
          <w:szCs w:val="20"/>
        </w:rPr>
        <w:t xml:space="preserve"> (</w:t>
      </w:r>
      <w:hyperlink r:id="rId1" w:history="1">
        <w:r w:rsidRPr="008F4DF9">
          <w:rPr>
            <w:rStyle w:val="Hyperlink"/>
            <w:sz w:val="20"/>
            <w:szCs w:val="20"/>
          </w:rPr>
          <w:t>https://treehousehope.org/</w:t>
        </w:r>
      </w:hyperlink>
      <w:r w:rsidRPr="008F4DF9">
        <w:rPr>
          <w:sz w:val="20"/>
          <w:szCs w:val="20"/>
        </w:rPr>
        <w:t xml:space="preserve">) is based in Minnesota, and has been serving teens since 1984, helping them build relationships and resiliency rooted in living hope. Treehouse sites host programs that give teens a safe space to find support and belonging. Through mentorships, retreats, and other off-site activities, teens </w:t>
      </w:r>
      <w:proofErr w:type="gramStart"/>
      <w:r w:rsidRPr="008F4DF9">
        <w:rPr>
          <w:sz w:val="20"/>
          <w:szCs w:val="20"/>
        </w:rPr>
        <w:t>have the opportunity to</w:t>
      </w:r>
      <w:proofErr w:type="gramEnd"/>
      <w:r w:rsidRPr="008F4DF9">
        <w:rPr>
          <w:sz w:val="20"/>
          <w:szCs w:val="20"/>
        </w:rPr>
        <w:t xml:space="preserve"> build even deeper relationships with peers and caring adults.</w:t>
      </w:r>
    </w:p>
    <w:p w14:paraId="27D8497A" w14:textId="6C9DDF10" w:rsidR="00E502EF" w:rsidRPr="008F4DF9" w:rsidRDefault="00E502E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7C58" w14:textId="77777777" w:rsidR="00E502EF" w:rsidRDefault="00E50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F97B" w14:textId="77777777" w:rsidR="00E502EF" w:rsidRDefault="00E50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94A8" w14:textId="77777777" w:rsidR="00E502EF" w:rsidRDefault="00E50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5115"/>
    <w:multiLevelType w:val="multilevel"/>
    <w:tmpl w:val="C23C15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04004D"/>
    <w:multiLevelType w:val="multilevel"/>
    <w:tmpl w:val="93ACD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3785075">
    <w:abstractNumId w:val="1"/>
  </w:num>
  <w:num w:numId="2" w16cid:durableId="689069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04"/>
    <w:rsid w:val="001C5754"/>
    <w:rsid w:val="002768A8"/>
    <w:rsid w:val="002C6B16"/>
    <w:rsid w:val="002E0D07"/>
    <w:rsid w:val="00344D90"/>
    <w:rsid w:val="00350CA0"/>
    <w:rsid w:val="00381532"/>
    <w:rsid w:val="00392058"/>
    <w:rsid w:val="003A2ABA"/>
    <w:rsid w:val="003C4AB3"/>
    <w:rsid w:val="00407877"/>
    <w:rsid w:val="004169D5"/>
    <w:rsid w:val="0043122B"/>
    <w:rsid w:val="004A78E9"/>
    <w:rsid w:val="005105F6"/>
    <w:rsid w:val="005552E8"/>
    <w:rsid w:val="00587C95"/>
    <w:rsid w:val="005C70CA"/>
    <w:rsid w:val="00600308"/>
    <w:rsid w:val="00672C49"/>
    <w:rsid w:val="00701050"/>
    <w:rsid w:val="00714D12"/>
    <w:rsid w:val="00854D2C"/>
    <w:rsid w:val="008F4DF9"/>
    <w:rsid w:val="00955345"/>
    <w:rsid w:val="00A10004"/>
    <w:rsid w:val="00A52DA5"/>
    <w:rsid w:val="00A661BC"/>
    <w:rsid w:val="00B1542C"/>
    <w:rsid w:val="00B8250A"/>
    <w:rsid w:val="00C75392"/>
    <w:rsid w:val="00CD69BF"/>
    <w:rsid w:val="00D61AB6"/>
    <w:rsid w:val="00E13311"/>
    <w:rsid w:val="00E502EF"/>
    <w:rsid w:val="00E639CD"/>
    <w:rsid w:val="00EB0A45"/>
    <w:rsid w:val="00F7630D"/>
    <w:rsid w:val="00F81324"/>
    <w:rsid w:val="00FA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DD2D3"/>
  <w15:docId w15:val="{182EE8E4-3182-AA4C-BFC8-48489AC8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1"/>
    <w:qFormat/>
    <w:rsid w:val="00B8250A"/>
    <w:pPr>
      <w:autoSpaceDE w:val="0"/>
      <w:autoSpaceDN w:val="0"/>
      <w:adjustRightInd w:val="0"/>
      <w:spacing w:line="240" w:lineRule="auto"/>
    </w:pPr>
    <w:rPr>
      <w:rFonts w:ascii="Times New Roman" w:eastAsiaTheme="minorHAnsi" w:hAnsi="Times New Roman" w:cs="Times New Roman"/>
      <w:sz w:val="24"/>
      <w:szCs w:val="24"/>
      <w:lang w:val="en-US" w:eastAsia="en-US"/>
    </w:rPr>
  </w:style>
  <w:style w:type="paragraph" w:styleId="Header">
    <w:name w:val="header"/>
    <w:basedOn w:val="Normal"/>
    <w:link w:val="HeaderChar"/>
    <w:uiPriority w:val="99"/>
    <w:unhideWhenUsed/>
    <w:rsid w:val="00B8250A"/>
    <w:pPr>
      <w:tabs>
        <w:tab w:val="center" w:pos="4680"/>
        <w:tab w:val="right" w:pos="9360"/>
      </w:tabs>
      <w:spacing w:line="240" w:lineRule="auto"/>
    </w:pPr>
  </w:style>
  <w:style w:type="character" w:customStyle="1" w:styleId="HeaderChar">
    <w:name w:val="Header Char"/>
    <w:basedOn w:val="DefaultParagraphFont"/>
    <w:link w:val="Header"/>
    <w:uiPriority w:val="99"/>
    <w:rsid w:val="00B8250A"/>
  </w:style>
  <w:style w:type="paragraph" w:styleId="Footer">
    <w:name w:val="footer"/>
    <w:basedOn w:val="Normal"/>
    <w:link w:val="FooterChar"/>
    <w:uiPriority w:val="99"/>
    <w:unhideWhenUsed/>
    <w:rsid w:val="00B8250A"/>
    <w:pPr>
      <w:tabs>
        <w:tab w:val="center" w:pos="4680"/>
        <w:tab w:val="right" w:pos="9360"/>
      </w:tabs>
      <w:spacing w:line="240" w:lineRule="auto"/>
    </w:pPr>
  </w:style>
  <w:style w:type="character" w:customStyle="1" w:styleId="FooterChar">
    <w:name w:val="Footer Char"/>
    <w:basedOn w:val="DefaultParagraphFont"/>
    <w:link w:val="Footer"/>
    <w:uiPriority w:val="99"/>
    <w:rsid w:val="00B8250A"/>
  </w:style>
  <w:style w:type="paragraph" w:styleId="Revision">
    <w:name w:val="Revision"/>
    <w:hidden/>
    <w:uiPriority w:val="99"/>
    <w:semiHidden/>
    <w:rsid w:val="00E639CD"/>
    <w:pPr>
      <w:spacing w:line="240" w:lineRule="auto"/>
    </w:pPr>
  </w:style>
  <w:style w:type="character" w:styleId="Hyperlink">
    <w:name w:val="Hyperlink"/>
    <w:basedOn w:val="DefaultParagraphFont"/>
    <w:uiPriority w:val="99"/>
    <w:unhideWhenUsed/>
    <w:rsid w:val="00E639CD"/>
    <w:rPr>
      <w:color w:val="0000FF" w:themeColor="hyperlink"/>
      <w:u w:val="single"/>
    </w:rPr>
  </w:style>
  <w:style w:type="character" w:styleId="UnresolvedMention">
    <w:name w:val="Unresolved Mention"/>
    <w:basedOn w:val="DefaultParagraphFont"/>
    <w:uiPriority w:val="99"/>
    <w:semiHidden/>
    <w:unhideWhenUsed/>
    <w:rsid w:val="00E639CD"/>
    <w:rPr>
      <w:color w:val="605E5C"/>
      <w:shd w:val="clear" w:color="auto" w:fill="E1DFDD"/>
    </w:rPr>
  </w:style>
  <w:style w:type="character" w:styleId="FollowedHyperlink">
    <w:name w:val="FollowedHyperlink"/>
    <w:basedOn w:val="DefaultParagraphFont"/>
    <w:uiPriority w:val="99"/>
    <w:semiHidden/>
    <w:unhideWhenUsed/>
    <w:rsid w:val="00E639CD"/>
    <w:rPr>
      <w:color w:val="800080" w:themeColor="followedHyperlink"/>
      <w:u w:val="single"/>
    </w:rPr>
  </w:style>
  <w:style w:type="character" w:styleId="CommentReference">
    <w:name w:val="annotation reference"/>
    <w:basedOn w:val="DefaultParagraphFont"/>
    <w:uiPriority w:val="99"/>
    <w:semiHidden/>
    <w:unhideWhenUsed/>
    <w:rsid w:val="00E639CD"/>
    <w:rPr>
      <w:sz w:val="16"/>
      <w:szCs w:val="16"/>
    </w:rPr>
  </w:style>
  <w:style w:type="paragraph" w:styleId="CommentText">
    <w:name w:val="annotation text"/>
    <w:basedOn w:val="Normal"/>
    <w:link w:val="CommentTextChar"/>
    <w:uiPriority w:val="99"/>
    <w:unhideWhenUsed/>
    <w:rsid w:val="00E639CD"/>
    <w:pPr>
      <w:spacing w:line="240" w:lineRule="auto"/>
    </w:pPr>
    <w:rPr>
      <w:sz w:val="20"/>
      <w:szCs w:val="20"/>
    </w:rPr>
  </w:style>
  <w:style w:type="character" w:customStyle="1" w:styleId="CommentTextChar">
    <w:name w:val="Comment Text Char"/>
    <w:basedOn w:val="DefaultParagraphFont"/>
    <w:link w:val="CommentText"/>
    <w:uiPriority w:val="99"/>
    <w:rsid w:val="00E639CD"/>
    <w:rPr>
      <w:sz w:val="20"/>
      <w:szCs w:val="20"/>
    </w:rPr>
  </w:style>
  <w:style w:type="paragraph" w:styleId="CommentSubject">
    <w:name w:val="annotation subject"/>
    <w:basedOn w:val="CommentText"/>
    <w:next w:val="CommentText"/>
    <w:link w:val="CommentSubjectChar"/>
    <w:uiPriority w:val="99"/>
    <w:semiHidden/>
    <w:unhideWhenUsed/>
    <w:rsid w:val="00E639CD"/>
    <w:rPr>
      <w:b/>
      <w:bCs/>
    </w:rPr>
  </w:style>
  <w:style w:type="character" w:customStyle="1" w:styleId="CommentSubjectChar">
    <w:name w:val="Comment Subject Char"/>
    <w:basedOn w:val="CommentTextChar"/>
    <w:link w:val="CommentSubject"/>
    <w:uiPriority w:val="99"/>
    <w:semiHidden/>
    <w:rsid w:val="00E639CD"/>
    <w:rPr>
      <w:b/>
      <w:bCs/>
      <w:sz w:val="20"/>
      <w:szCs w:val="20"/>
    </w:rPr>
  </w:style>
  <w:style w:type="paragraph" w:styleId="FootnoteText">
    <w:name w:val="footnote text"/>
    <w:basedOn w:val="Normal"/>
    <w:link w:val="FootnoteTextChar"/>
    <w:uiPriority w:val="99"/>
    <w:semiHidden/>
    <w:unhideWhenUsed/>
    <w:rsid w:val="00E502EF"/>
    <w:pPr>
      <w:spacing w:line="240" w:lineRule="auto"/>
    </w:pPr>
    <w:rPr>
      <w:sz w:val="20"/>
      <w:szCs w:val="20"/>
    </w:rPr>
  </w:style>
  <w:style w:type="character" w:customStyle="1" w:styleId="FootnoteTextChar">
    <w:name w:val="Footnote Text Char"/>
    <w:basedOn w:val="DefaultParagraphFont"/>
    <w:link w:val="FootnoteText"/>
    <w:uiPriority w:val="99"/>
    <w:semiHidden/>
    <w:rsid w:val="00E502EF"/>
    <w:rPr>
      <w:sz w:val="20"/>
      <w:szCs w:val="20"/>
    </w:rPr>
  </w:style>
  <w:style w:type="character" w:styleId="FootnoteReference">
    <w:name w:val="footnote reference"/>
    <w:basedOn w:val="DefaultParagraphFont"/>
    <w:uiPriority w:val="99"/>
    <w:semiHidden/>
    <w:unhideWhenUsed/>
    <w:rsid w:val="00E50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xcelcov.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xcelcov.org" TargetMode="External"/><Relationship Id="rId4" Type="http://schemas.openxmlformats.org/officeDocument/2006/relationships/settings" Target="settings.xml"/><Relationship Id="rId9" Type="http://schemas.openxmlformats.org/officeDocument/2006/relationships/hyperlink" Target="mailto:office@excelcov.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reehouseh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F9BDD-FFBC-4C3A-82AD-356EF0F1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 Williams</dc:creator>
  <cp:lastModifiedBy>Matthew Bley</cp:lastModifiedBy>
  <cp:revision>3</cp:revision>
  <cp:lastPrinted>2022-06-22T13:20:00Z</cp:lastPrinted>
  <dcterms:created xsi:type="dcterms:W3CDTF">2023-10-07T14:39:00Z</dcterms:created>
  <dcterms:modified xsi:type="dcterms:W3CDTF">2023-10-07T14:40:00Z</dcterms:modified>
</cp:coreProperties>
</file>