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CEF7" w14:textId="6E8AF6CE" w:rsidR="001F30C6" w:rsidRPr="00F12B7A" w:rsidRDefault="00A66F82" w:rsidP="00570EA8">
      <w:pPr>
        <w:spacing w:after="0"/>
        <w:jc w:val="center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Technical</w:t>
      </w:r>
      <w:r w:rsidR="00C36509" w:rsidRPr="00F12B7A">
        <w:rPr>
          <w:rFonts w:ascii="Source Sans Pro" w:hAnsi="Source Sans Pro"/>
          <w:b/>
          <w:bCs/>
        </w:rPr>
        <w:t xml:space="preserve"> </w:t>
      </w:r>
      <w:r w:rsidR="00570EA8" w:rsidRPr="00F12B7A">
        <w:rPr>
          <w:rFonts w:ascii="Source Sans Pro" w:hAnsi="Source Sans Pro"/>
          <w:b/>
          <w:bCs/>
        </w:rPr>
        <w:t>Director</w:t>
      </w:r>
    </w:p>
    <w:p w14:paraId="426EB099" w14:textId="446F1AC9" w:rsidR="00570EA8" w:rsidRPr="00F12B7A" w:rsidRDefault="00570EA8" w:rsidP="00570EA8">
      <w:pPr>
        <w:spacing w:after="0"/>
        <w:jc w:val="center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Salem Covenant Church</w:t>
      </w:r>
    </w:p>
    <w:p w14:paraId="756360AA" w14:textId="1D4E202A" w:rsidR="00570EA8" w:rsidRPr="00F12B7A" w:rsidRDefault="00570EA8" w:rsidP="00570EA8">
      <w:pPr>
        <w:spacing w:after="0"/>
        <w:jc w:val="center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Job Description</w:t>
      </w:r>
    </w:p>
    <w:p w14:paraId="5934B9DB" w14:textId="1C3B10FF" w:rsidR="00570EA8" w:rsidRPr="00F12B7A" w:rsidRDefault="00570EA8" w:rsidP="00570EA8">
      <w:pPr>
        <w:spacing w:after="0"/>
        <w:rPr>
          <w:rFonts w:ascii="Source Sans Pro" w:hAnsi="Source Sans Pro"/>
          <w:b/>
          <w:bCs/>
        </w:rPr>
      </w:pPr>
    </w:p>
    <w:p w14:paraId="2107BB17" w14:textId="213BE8FF" w:rsidR="00570EA8" w:rsidRPr="00F12B7A" w:rsidRDefault="00570EA8" w:rsidP="00570EA8">
      <w:p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  <w:b/>
          <w:bCs/>
        </w:rPr>
        <w:t>Reports to:</w:t>
      </w:r>
      <w:r w:rsidRPr="00F12B7A">
        <w:rPr>
          <w:rFonts w:ascii="Source Sans Pro" w:hAnsi="Source Sans Pro"/>
          <w:b/>
          <w:bCs/>
        </w:rPr>
        <w:tab/>
      </w:r>
      <w:r w:rsidR="00A66F82">
        <w:rPr>
          <w:rFonts w:ascii="Source Sans Pro" w:hAnsi="Source Sans Pro"/>
        </w:rPr>
        <w:t>Executive Pastor</w:t>
      </w:r>
    </w:p>
    <w:p w14:paraId="474F621F" w14:textId="5EFF89C5" w:rsidR="00570EA8" w:rsidRPr="00F12B7A" w:rsidRDefault="00570EA8" w:rsidP="00570EA8">
      <w:p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  <w:b/>
          <w:bCs/>
        </w:rPr>
        <w:t>Status:</w:t>
      </w:r>
      <w:r w:rsidRPr="00F12B7A">
        <w:rPr>
          <w:rFonts w:ascii="Source Sans Pro" w:hAnsi="Source Sans Pro"/>
          <w:b/>
          <w:bCs/>
        </w:rPr>
        <w:tab/>
      </w:r>
      <w:r w:rsidRPr="00F12B7A">
        <w:rPr>
          <w:rFonts w:ascii="Source Sans Pro" w:hAnsi="Source Sans Pro"/>
          <w:b/>
          <w:bCs/>
        </w:rPr>
        <w:tab/>
      </w:r>
      <w:r w:rsidRPr="00F12B7A">
        <w:rPr>
          <w:rFonts w:ascii="Source Sans Pro" w:hAnsi="Source Sans Pro"/>
        </w:rPr>
        <w:t>Part-time</w:t>
      </w:r>
    </w:p>
    <w:p w14:paraId="398D6EC0" w14:textId="79C485CD" w:rsidR="00570EA8" w:rsidRPr="00F12B7A" w:rsidRDefault="00570EA8" w:rsidP="00570EA8">
      <w:p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FLSA:</w:t>
      </w:r>
      <w:r w:rsidR="002B57C4" w:rsidRPr="00F12B7A">
        <w:rPr>
          <w:rFonts w:ascii="Source Sans Pro" w:hAnsi="Source Sans Pro"/>
          <w:b/>
          <w:bCs/>
        </w:rPr>
        <w:tab/>
      </w:r>
      <w:r w:rsidR="002B57C4" w:rsidRPr="00F12B7A">
        <w:rPr>
          <w:rFonts w:ascii="Source Sans Pro" w:hAnsi="Source Sans Pro"/>
          <w:b/>
          <w:bCs/>
        </w:rPr>
        <w:tab/>
      </w:r>
      <w:r w:rsidR="002B57C4" w:rsidRPr="00F12B7A">
        <w:rPr>
          <w:rFonts w:ascii="Source Sans Pro" w:hAnsi="Source Sans Pro"/>
        </w:rPr>
        <w:t>Non-Exempt</w:t>
      </w:r>
    </w:p>
    <w:p w14:paraId="7F22D365" w14:textId="0C553CD6" w:rsidR="00570EA8" w:rsidRPr="00F12B7A" w:rsidRDefault="00570EA8" w:rsidP="00570EA8">
      <w:pPr>
        <w:spacing w:after="0"/>
        <w:rPr>
          <w:rFonts w:ascii="Source Sans Pro" w:hAnsi="Source Sans Pro"/>
        </w:rPr>
      </w:pPr>
    </w:p>
    <w:p w14:paraId="109B725E" w14:textId="7EB88CD4" w:rsidR="00570EA8" w:rsidRPr="00F12B7A" w:rsidRDefault="00570EA8" w:rsidP="00570EA8">
      <w:p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  <w:b/>
          <w:bCs/>
        </w:rPr>
        <w:t xml:space="preserve">Position Summary: </w:t>
      </w:r>
      <w:r w:rsidR="002B57C4" w:rsidRPr="00F12B7A">
        <w:rPr>
          <w:rFonts w:ascii="Source Sans Pro" w:hAnsi="Source Sans Pro"/>
        </w:rPr>
        <w:t xml:space="preserve">The </w:t>
      </w:r>
      <w:r w:rsidR="00A66F82">
        <w:rPr>
          <w:rFonts w:ascii="Source Sans Pro" w:hAnsi="Source Sans Pro"/>
        </w:rPr>
        <w:t>Technical</w:t>
      </w:r>
      <w:r w:rsidR="002B57C4" w:rsidRPr="00F12B7A">
        <w:rPr>
          <w:rFonts w:ascii="Source Sans Pro" w:hAnsi="Source Sans Pro"/>
        </w:rPr>
        <w:t xml:space="preserve"> Director will</w:t>
      </w:r>
      <w:r w:rsidR="00CB74F1" w:rsidRPr="00F12B7A">
        <w:rPr>
          <w:rFonts w:ascii="Source Sans Pro" w:hAnsi="Source Sans Pro"/>
        </w:rPr>
        <w:t xml:space="preserve"> </w:t>
      </w:r>
      <w:r w:rsidR="002617BA">
        <w:rPr>
          <w:rFonts w:ascii="Source Sans Pro" w:hAnsi="Source Sans Pro"/>
        </w:rPr>
        <w:t>support</w:t>
      </w:r>
      <w:r w:rsidR="00CB74F1" w:rsidRPr="00F12B7A">
        <w:rPr>
          <w:rFonts w:ascii="Source Sans Pro" w:hAnsi="Source Sans Pro"/>
        </w:rPr>
        <w:t xml:space="preserve"> the Senior Pastor</w:t>
      </w:r>
      <w:r w:rsidR="002617BA">
        <w:rPr>
          <w:rFonts w:ascii="Source Sans Pro" w:hAnsi="Source Sans Pro"/>
        </w:rPr>
        <w:t>, Contemporary Worship Arts Director,</w:t>
      </w:r>
      <w:r w:rsidR="00CB74F1" w:rsidRPr="00F12B7A">
        <w:rPr>
          <w:rFonts w:ascii="Source Sans Pro" w:hAnsi="Source Sans Pro"/>
        </w:rPr>
        <w:t xml:space="preserve"> and other ministry leaders </w:t>
      </w:r>
      <w:r w:rsidR="002617BA">
        <w:rPr>
          <w:rFonts w:ascii="Source Sans Pro" w:hAnsi="Source Sans Pro"/>
        </w:rPr>
        <w:t>in</w:t>
      </w:r>
      <w:r w:rsidR="00CB74F1" w:rsidRPr="00F12B7A">
        <w:rPr>
          <w:rFonts w:ascii="Source Sans Pro" w:hAnsi="Source Sans Pro"/>
        </w:rPr>
        <w:t xml:space="preserve"> implement</w:t>
      </w:r>
      <w:r w:rsidR="002617BA">
        <w:rPr>
          <w:rFonts w:ascii="Source Sans Pro" w:hAnsi="Source Sans Pro"/>
        </w:rPr>
        <w:t>ing</w:t>
      </w:r>
      <w:r w:rsidR="00CB74F1" w:rsidRPr="00F12B7A">
        <w:rPr>
          <w:rFonts w:ascii="Source Sans Pro" w:hAnsi="Source Sans Pro"/>
        </w:rPr>
        <w:t xml:space="preserve"> </w:t>
      </w:r>
      <w:r w:rsidR="002617BA">
        <w:rPr>
          <w:rFonts w:ascii="Source Sans Pro" w:hAnsi="Source Sans Pro"/>
        </w:rPr>
        <w:t>all</w:t>
      </w:r>
      <w:r w:rsidR="00CB74F1" w:rsidRPr="00F12B7A">
        <w:rPr>
          <w:rFonts w:ascii="Source Sans Pro" w:hAnsi="Source Sans Pro"/>
        </w:rPr>
        <w:t xml:space="preserve"> </w:t>
      </w:r>
      <w:r w:rsidR="00A66F82">
        <w:rPr>
          <w:rFonts w:ascii="Source Sans Pro" w:hAnsi="Source Sans Pro"/>
        </w:rPr>
        <w:t>technical</w:t>
      </w:r>
      <w:r w:rsidR="00CB74F1" w:rsidRPr="00F12B7A">
        <w:rPr>
          <w:rFonts w:ascii="Source Sans Pro" w:hAnsi="Source Sans Pro"/>
        </w:rPr>
        <w:t xml:space="preserve"> aspects of Salem’s ministry. This person</w:t>
      </w:r>
      <w:r w:rsidR="00322149" w:rsidRPr="00F12B7A">
        <w:rPr>
          <w:rFonts w:ascii="Source Sans Pro" w:hAnsi="Source Sans Pro"/>
        </w:rPr>
        <w:t xml:space="preserve"> will be</w:t>
      </w:r>
      <w:r w:rsidR="002B57C4" w:rsidRPr="00F12B7A">
        <w:rPr>
          <w:rFonts w:ascii="Source Sans Pro" w:hAnsi="Source Sans Pro"/>
        </w:rPr>
        <w:t xml:space="preserve"> responsible for </w:t>
      </w:r>
      <w:r w:rsidR="00CB74F1" w:rsidRPr="00F12B7A">
        <w:rPr>
          <w:rFonts w:ascii="Source Sans Pro" w:hAnsi="Source Sans Pro"/>
        </w:rPr>
        <w:t>leading a team of people</w:t>
      </w:r>
      <w:r w:rsidR="00A66F82">
        <w:rPr>
          <w:rFonts w:ascii="Source Sans Pro" w:hAnsi="Source Sans Pro"/>
        </w:rPr>
        <w:t xml:space="preserve"> in the</w:t>
      </w:r>
      <w:r w:rsidR="00CB74F1" w:rsidRPr="00F12B7A">
        <w:rPr>
          <w:rFonts w:ascii="Source Sans Pro" w:hAnsi="Source Sans Pro"/>
        </w:rPr>
        <w:t xml:space="preserve"> technical production </w:t>
      </w:r>
      <w:r w:rsidR="002617BA">
        <w:rPr>
          <w:rFonts w:ascii="Source Sans Pro" w:hAnsi="Source Sans Pro"/>
        </w:rPr>
        <w:t>of</w:t>
      </w:r>
      <w:r w:rsidR="00CB74F1" w:rsidRPr="00F12B7A">
        <w:rPr>
          <w:rFonts w:ascii="Source Sans Pro" w:hAnsi="Source Sans Pro"/>
        </w:rPr>
        <w:t xml:space="preserve"> worship services, ministries, and special events. </w:t>
      </w:r>
    </w:p>
    <w:p w14:paraId="787A7493" w14:textId="0CD723D1" w:rsidR="00122221" w:rsidRPr="00F12B7A" w:rsidRDefault="00122221" w:rsidP="00570EA8">
      <w:pPr>
        <w:spacing w:after="0"/>
        <w:rPr>
          <w:rFonts w:ascii="Source Sans Pro" w:hAnsi="Source Sans Pro"/>
        </w:rPr>
      </w:pPr>
    </w:p>
    <w:p w14:paraId="535EA799" w14:textId="66336E38" w:rsidR="00122221" w:rsidRPr="00F12B7A" w:rsidRDefault="00122221" w:rsidP="00322149">
      <w:p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Essential Functions:</w:t>
      </w:r>
    </w:p>
    <w:p w14:paraId="77F1D781" w14:textId="54453CD4" w:rsidR="0007243B" w:rsidRPr="00A66F82" w:rsidRDefault="0007243B" w:rsidP="00A66F82">
      <w:pPr>
        <w:pStyle w:val="ListParagraph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</w:rPr>
        <w:t>Provide leadership to audio, lighting</w:t>
      </w:r>
      <w:r w:rsidR="00CB74F1" w:rsidRPr="00F12B7A">
        <w:rPr>
          <w:rFonts w:ascii="Source Sans Pro" w:hAnsi="Source Sans Pro"/>
        </w:rPr>
        <w:t xml:space="preserve">, </w:t>
      </w:r>
      <w:r w:rsidRPr="00F12B7A">
        <w:rPr>
          <w:rFonts w:ascii="Source Sans Pro" w:hAnsi="Source Sans Pro"/>
        </w:rPr>
        <w:t>and video needs of the worship experience</w:t>
      </w:r>
      <w:r w:rsidR="00A66F82">
        <w:rPr>
          <w:rFonts w:ascii="Source Sans Pro" w:hAnsi="Source Sans Pro"/>
        </w:rPr>
        <w:t>s</w:t>
      </w:r>
      <w:r w:rsidRPr="00F12B7A">
        <w:rPr>
          <w:rFonts w:ascii="Source Sans Pro" w:hAnsi="Source Sans Pro"/>
        </w:rPr>
        <w:t>. Be present and actively participat</w:t>
      </w:r>
      <w:r w:rsidR="00D1162C" w:rsidRPr="00F12B7A">
        <w:rPr>
          <w:rFonts w:ascii="Source Sans Pro" w:hAnsi="Source Sans Pro"/>
        </w:rPr>
        <w:t>e</w:t>
      </w:r>
      <w:r w:rsidRPr="00F12B7A">
        <w:rPr>
          <w:rFonts w:ascii="Source Sans Pro" w:hAnsi="Source Sans Pro"/>
        </w:rPr>
        <w:t xml:space="preserve"> in the technical aspects of the worship service</w:t>
      </w:r>
      <w:r w:rsidR="00D1162C" w:rsidRPr="00F12B7A">
        <w:rPr>
          <w:rFonts w:ascii="Source Sans Pro" w:hAnsi="Source Sans Pro"/>
        </w:rPr>
        <w:t>s</w:t>
      </w:r>
      <w:r w:rsidRPr="00F12B7A">
        <w:rPr>
          <w:rFonts w:ascii="Source Sans Pro" w:hAnsi="Source Sans Pro"/>
        </w:rPr>
        <w:t xml:space="preserve"> </w:t>
      </w:r>
      <w:r w:rsidR="002617BA">
        <w:rPr>
          <w:rFonts w:ascii="Source Sans Pro" w:hAnsi="Source Sans Pro"/>
        </w:rPr>
        <w:t>and</w:t>
      </w:r>
      <w:r w:rsidRPr="00F12B7A">
        <w:rPr>
          <w:rFonts w:ascii="Source Sans Pro" w:hAnsi="Source Sans Pro"/>
        </w:rPr>
        <w:t xml:space="preserve"> ministry event</w:t>
      </w:r>
      <w:r w:rsidR="00D1162C" w:rsidRPr="00F12B7A">
        <w:rPr>
          <w:rFonts w:ascii="Source Sans Pro" w:hAnsi="Source Sans Pro"/>
        </w:rPr>
        <w:t>s</w:t>
      </w:r>
      <w:r w:rsidRPr="00F12B7A">
        <w:rPr>
          <w:rFonts w:ascii="Source Sans Pro" w:hAnsi="Source Sans Pro"/>
        </w:rPr>
        <w:t>.</w:t>
      </w:r>
    </w:p>
    <w:p w14:paraId="40A6E45D" w14:textId="5487C8F1" w:rsidR="00322149" w:rsidRPr="00F12B7A" w:rsidRDefault="00322149" w:rsidP="00322149">
      <w:pPr>
        <w:pStyle w:val="ListParagraph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</w:rPr>
        <w:t>Develop, recruit, train, schedule, and spiritually lead a team of people to execute the technology aspects of worship services and other ministries.</w:t>
      </w:r>
    </w:p>
    <w:p w14:paraId="1463A18F" w14:textId="776C9466" w:rsidR="00322149" w:rsidRDefault="003A494C" w:rsidP="00322149">
      <w:pPr>
        <w:pStyle w:val="ListParagraph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Manage live stream, video and digital content for worship services and other ministries as needed</w:t>
      </w:r>
      <w:r w:rsidR="006A72B2">
        <w:rPr>
          <w:rFonts w:ascii="Source Sans Pro" w:hAnsi="Source Sans Pro"/>
        </w:rPr>
        <w:t>, including uploading and editing past live streams to video platforms (You Tube).</w:t>
      </w:r>
    </w:p>
    <w:p w14:paraId="78BF6162" w14:textId="1B860910" w:rsidR="003A494C" w:rsidRDefault="003A494C" w:rsidP="00322149">
      <w:pPr>
        <w:pStyle w:val="ListParagraph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Oversee storage of digital assets for worship services and other ministries as needed.</w:t>
      </w:r>
    </w:p>
    <w:p w14:paraId="001675F8" w14:textId="07F82094" w:rsidR="006A72B2" w:rsidRPr="00F12B7A" w:rsidRDefault="006A72B2" w:rsidP="00322149">
      <w:pPr>
        <w:pStyle w:val="ListParagraph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Seek ways to innovate Salem’s digital presence, to technically change with the times to reach and engage more people.</w:t>
      </w:r>
    </w:p>
    <w:p w14:paraId="02F7FED0" w14:textId="035127F0" w:rsidR="0007243B" w:rsidRPr="00F12B7A" w:rsidRDefault="002617BA" w:rsidP="002B57C4">
      <w:pPr>
        <w:pStyle w:val="ListParagraph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Partner with other ministry leaders in the </w:t>
      </w:r>
      <w:r w:rsidR="0007243B" w:rsidRPr="00F12B7A">
        <w:rPr>
          <w:rFonts w:ascii="Source Sans Pro" w:hAnsi="Source Sans Pro"/>
        </w:rPr>
        <w:t>purchase and maintenance o</w:t>
      </w:r>
      <w:r w:rsidR="00D1162C" w:rsidRPr="00F12B7A">
        <w:rPr>
          <w:rFonts w:ascii="Source Sans Pro" w:hAnsi="Source Sans Pro"/>
        </w:rPr>
        <w:t>f</w:t>
      </w:r>
      <w:r w:rsidR="0007243B" w:rsidRPr="00F12B7A">
        <w:rPr>
          <w:rFonts w:ascii="Source Sans Pro" w:hAnsi="Source Sans Pro"/>
        </w:rPr>
        <w:t xml:space="preserve"> all technical equipment, </w:t>
      </w:r>
      <w:r>
        <w:rPr>
          <w:rFonts w:ascii="Source Sans Pro" w:hAnsi="Source Sans Pro"/>
        </w:rPr>
        <w:t xml:space="preserve">live stream postings of worship services and other ministries, oversee </w:t>
      </w:r>
      <w:r w:rsidR="00A66F82">
        <w:rPr>
          <w:rFonts w:ascii="Source Sans Pro" w:hAnsi="Source Sans Pro"/>
        </w:rPr>
        <w:t>the</w:t>
      </w:r>
      <w:r w:rsidR="0007243B" w:rsidRPr="00F12B7A">
        <w:rPr>
          <w:rFonts w:ascii="Source Sans Pro" w:hAnsi="Source Sans Pro"/>
        </w:rPr>
        <w:t xml:space="preserve"> annual budget</w:t>
      </w:r>
      <w:r w:rsidR="00A66F82">
        <w:rPr>
          <w:rFonts w:ascii="Source Sans Pro" w:hAnsi="Source Sans Pro"/>
        </w:rPr>
        <w:t xml:space="preserve"> for technology.</w:t>
      </w:r>
    </w:p>
    <w:p w14:paraId="37C95952" w14:textId="427460F3" w:rsidR="00122221" w:rsidRPr="00F12B7A" w:rsidRDefault="00122221" w:rsidP="00570EA8">
      <w:pPr>
        <w:spacing w:after="0"/>
        <w:rPr>
          <w:rFonts w:ascii="Source Sans Pro" w:hAnsi="Source Sans Pro"/>
          <w:b/>
          <w:bCs/>
        </w:rPr>
      </w:pPr>
    </w:p>
    <w:p w14:paraId="05B83308" w14:textId="173596D2" w:rsidR="00122221" w:rsidRPr="00F12B7A" w:rsidRDefault="00122221" w:rsidP="00570EA8">
      <w:p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Other Responsibilities:</w:t>
      </w:r>
    </w:p>
    <w:p w14:paraId="7DE7C602" w14:textId="5C04BDBD" w:rsidR="00122221" w:rsidRPr="00F12B7A" w:rsidRDefault="00122221" w:rsidP="00122221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</w:rPr>
        <w:t>Support Salem’s mission, ministries, policies, and procedures.</w:t>
      </w:r>
    </w:p>
    <w:p w14:paraId="3CEFD700" w14:textId="76885881" w:rsidR="00122221" w:rsidRPr="00F12B7A" w:rsidRDefault="00122221" w:rsidP="00122221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</w:rPr>
        <w:t>Represent Christ’s love and care in contacts and relationships with church members, co-workers, guests, and the community beyond.</w:t>
      </w:r>
    </w:p>
    <w:p w14:paraId="67B831A4" w14:textId="73ADF35D" w:rsidR="00122221" w:rsidRPr="00F12B7A" w:rsidRDefault="00122221" w:rsidP="00122221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</w:rPr>
        <w:t xml:space="preserve">Function collaboratively with </w:t>
      </w:r>
      <w:r w:rsidR="002617BA">
        <w:rPr>
          <w:rFonts w:ascii="Source Sans Pro" w:hAnsi="Source Sans Pro"/>
        </w:rPr>
        <w:t>Salem staff and ministry teams</w:t>
      </w:r>
      <w:r w:rsidRPr="00F12B7A">
        <w:rPr>
          <w:rFonts w:ascii="Source Sans Pro" w:hAnsi="Source Sans Pro"/>
        </w:rPr>
        <w:t>.</w:t>
      </w:r>
    </w:p>
    <w:p w14:paraId="27E9D2C3" w14:textId="5C3CDE6B" w:rsidR="00122221" w:rsidRPr="00F12B7A" w:rsidRDefault="00122221" w:rsidP="00122221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</w:rPr>
      </w:pPr>
      <w:r w:rsidRPr="00F12B7A">
        <w:rPr>
          <w:rFonts w:ascii="Source Sans Pro" w:hAnsi="Source Sans Pro"/>
        </w:rPr>
        <w:t>Other responsibilities as requested.</w:t>
      </w:r>
    </w:p>
    <w:p w14:paraId="1BFC7C9F" w14:textId="4045A8BE" w:rsidR="00122221" w:rsidRPr="00F12B7A" w:rsidRDefault="00122221" w:rsidP="00570EA8">
      <w:pPr>
        <w:spacing w:after="0"/>
        <w:rPr>
          <w:rFonts w:ascii="Source Sans Pro" w:hAnsi="Source Sans Pro"/>
          <w:b/>
          <w:bCs/>
        </w:rPr>
      </w:pPr>
    </w:p>
    <w:p w14:paraId="4B6757B7" w14:textId="17F36DB1" w:rsidR="00122221" w:rsidRPr="00F12B7A" w:rsidRDefault="00122221" w:rsidP="00570EA8">
      <w:p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Minimum Qualifications:</w:t>
      </w:r>
    </w:p>
    <w:p w14:paraId="70C3CDAE" w14:textId="2B793D80" w:rsidR="00122221" w:rsidRPr="00F12B7A" w:rsidRDefault="00122221" w:rsidP="00122221">
      <w:pPr>
        <w:pStyle w:val="ListParagraph"/>
        <w:numPr>
          <w:ilvl w:val="0"/>
          <w:numId w:val="2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</w:rPr>
        <w:t>Deep commitment to Christ and the ministry of the church.</w:t>
      </w:r>
    </w:p>
    <w:p w14:paraId="65391055" w14:textId="6C7E5EF2" w:rsidR="00122221" w:rsidRPr="00F12B7A" w:rsidRDefault="0007243B" w:rsidP="00122221">
      <w:pPr>
        <w:pStyle w:val="ListParagraph"/>
        <w:numPr>
          <w:ilvl w:val="0"/>
          <w:numId w:val="2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</w:rPr>
        <w:t>Ability to organize, prioritize, and lead multiple projects and maintain a production schedule.</w:t>
      </w:r>
    </w:p>
    <w:p w14:paraId="470D64B9" w14:textId="123F12EA" w:rsidR="0007243B" w:rsidRPr="00F12B7A" w:rsidRDefault="0007243B" w:rsidP="00122221">
      <w:pPr>
        <w:pStyle w:val="ListParagraph"/>
        <w:numPr>
          <w:ilvl w:val="0"/>
          <w:numId w:val="2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</w:rPr>
        <w:t>The requis</w:t>
      </w:r>
      <w:r w:rsidR="00CB74F1" w:rsidRPr="00F12B7A">
        <w:rPr>
          <w:rFonts w:ascii="Source Sans Pro" w:hAnsi="Source Sans Pro"/>
        </w:rPr>
        <w:t>i</w:t>
      </w:r>
      <w:r w:rsidRPr="00F12B7A">
        <w:rPr>
          <w:rFonts w:ascii="Source Sans Pro" w:hAnsi="Source Sans Pro"/>
        </w:rPr>
        <w:t>te education, training and/or experience in lighting, sound</w:t>
      </w:r>
      <w:r w:rsidR="00CB74F1" w:rsidRPr="00F12B7A">
        <w:rPr>
          <w:rFonts w:ascii="Source Sans Pro" w:hAnsi="Source Sans Pro"/>
        </w:rPr>
        <w:t>,</w:t>
      </w:r>
      <w:r w:rsidRPr="00F12B7A">
        <w:rPr>
          <w:rFonts w:ascii="Source Sans Pro" w:hAnsi="Source Sans Pro"/>
        </w:rPr>
        <w:t xml:space="preserve"> and video production to meet current needs and future development of the ministry.</w:t>
      </w:r>
    </w:p>
    <w:p w14:paraId="4BD756C6" w14:textId="64C5B387" w:rsidR="00122221" w:rsidRPr="00F12B7A" w:rsidRDefault="00122221" w:rsidP="00122221">
      <w:pPr>
        <w:pStyle w:val="ListParagraph"/>
        <w:numPr>
          <w:ilvl w:val="0"/>
          <w:numId w:val="2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</w:rPr>
        <w:t>Strong organizational skills with the ability to work independently and in a team setting.</w:t>
      </w:r>
    </w:p>
    <w:p w14:paraId="4CF6D5B4" w14:textId="5E18590C" w:rsidR="00122221" w:rsidRPr="00F12B7A" w:rsidRDefault="00122221" w:rsidP="00570EA8">
      <w:p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lastRenderedPageBreak/>
        <w:t>Core Competencies:</w:t>
      </w:r>
    </w:p>
    <w:p w14:paraId="1D036D4B" w14:textId="0099133B" w:rsidR="00122221" w:rsidRPr="00F12B7A" w:rsidRDefault="004E1ACD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Spiritual and emotional maturity:</w:t>
      </w:r>
      <w:r w:rsidRPr="00F12B7A">
        <w:rPr>
          <w:rFonts w:ascii="Source Sans Pro" w:hAnsi="Source Sans Pro"/>
        </w:rPr>
        <w:t xml:space="preserve"> Loves Christ, the Church, and people wholeheartedly and well, and leads others to do so, too, by word, action, and example. Exhibits and nurtures a deep and growing spiritual life, emotional self-awareness and health, and strong, mutually supportive relationships at home, with friends, with colleagues, at church, and beyond.</w:t>
      </w:r>
    </w:p>
    <w:p w14:paraId="0B83786E" w14:textId="763C7A61" w:rsidR="004E1ACD" w:rsidRPr="00F12B7A" w:rsidRDefault="004E1ACD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 xml:space="preserve">Humble: </w:t>
      </w:r>
      <w:r w:rsidRPr="00F12B7A">
        <w:rPr>
          <w:rFonts w:ascii="Source Sans Pro" w:hAnsi="Source Sans Pro"/>
        </w:rPr>
        <w:t>Exhibits humility, shares credit, quick to point out the contributions of others and slow to seek attention for his/her own, emphasizes team over self, and defines success collectively rather than individually. Humble team players neither think too highly of themselves nor too little; their focus is</w:t>
      </w:r>
      <w:r w:rsidR="00322149" w:rsidRPr="00F12B7A">
        <w:rPr>
          <w:rFonts w:ascii="Source Sans Pro" w:hAnsi="Source Sans Pro"/>
        </w:rPr>
        <w:t xml:space="preserve"> not</w:t>
      </w:r>
      <w:r w:rsidRPr="00F12B7A">
        <w:rPr>
          <w:rFonts w:ascii="Source Sans Pro" w:hAnsi="Source Sans Pro"/>
        </w:rPr>
        <w:t xml:space="preserve"> on themselves, but on helping the team, team members, and the church </w:t>
      </w:r>
      <w:proofErr w:type="gramStart"/>
      <w:r w:rsidRPr="00F12B7A">
        <w:rPr>
          <w:rFonts w:ascii="Source Sans Pro" w:hAnsi="Source Sans Pro"/>
        </w:rPr>
        <w:t>as a whole succeed</w:t>
      </w:r>
      <w:proofErr w:type="gramEnd"/>
      <w:r w:rsidRPr="00F12B7A">
        <w:rPr>
          <w:rFonts w:ascii="Source Sans Pro" w:hAnsi="Source Sans Pro"/>
        </w:rPr>
        <w:t xml:space="preserve"> in fulfilling God’s call.</w:t>
      </w:r>
    </w:p>
    <w:p w14:paraId="6A0FBE22" w14:textId="30417EC3" w:rsidR="004E1ACD" w:rsidRPr="00F12B7A" w:rsidRDefault="004E1ACD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Hungry:</w:t>
      </w:r>
      <w:r w:rsidRPr="00F12B7A">
        <w:rPr>
          <w:rFonts w:ascii="Source Sans Pro" w:hAnsi="Source Sans Pro"/>
        </w:rPr>
        <w:t xml:space="preserve"> Continually seeking to learn, grow, and serve better, showing a manageable and sustainable commitment to doing the job well, </w:t>
      </w:r>
      <w:r w:rsidR="00FF222B">
        <w:rPr>
          <w:rFonts w:ascii="Source Sans Pro" w:hAnsi="Source Sans Pro"/>
        </w:rPr>
        <w:t xml:space="preserve">inviting and integrating feedback, graciously accepting direction from supervisors, </w:t>
      </w:r>
      <w:r w:rsidRPr="00F12B7A">
        <w:rPr>
          <w:rFonts w:ascii="Source Sans Pro" w:hAnsi="Source Sans Pro"/>
        </w:rPr>
        <w:t xml:space="preserve">eager to go above and beyond the minimum required to accomplish vision and goals. Willing and able to work autonomously and with others to pursue Salem’s vision. </w:t>
      </w:r>
    </w:p>
    <w:p w14:paraId="7F409614" w14:textId="159FA7A4" w:rsidR="004E1ACD" w:rsidRPr="00F12B7A" w:rsidRDefault="004E1ACD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Smart:</w:t>
      </w:r>
      <w:r w:rsidRPr="00F12B7A">
        <w:rPr>
          <w:rFonts w:ascii="Source Sans Pro" w:hAnsi="Source Sans Pro"/>
        </w:rPr>
        <w:t xml:space="preserve"> Emotionally and relationally intelligent; skilled at being inter</w:t>
      </w:r>
      <w:r w:rsidR="00322149" w:rsidRPr="00F12B7A">
        <w:rPr>
          <w:rFonts w:ascii="Source Sans Pro" w:hAnsi="Source Sans Pro"/>
        </w:rPr>
        <w:t>-</w:t>
      </w:r>
      <w:r w:rsidRPr="00F12B7A">
        <w:rPr>
          <w:rFonts w:ascii="Source Sans Pro" w:hAnsi="Source Sans Pro"/>
        </w:rPr>
        <w:t>personal</w:t>
      </w:r>
      <w:r w:rsidR="00322149" w:rsidRPr="00F12B7A">
        <w:rPr>
          <w:rFonts w:ascii="Source Sans Pro" w:hAnsi="Source Sans Pro"/>
        </w:rPr>
        <w:t>l</w:t>
      </w:r>
      <w:r w:rsidRPr="00F12B7A">
        <w:rPr>
          <w:rFonts w:ascii="Source Sans Pro" w:hAnsi="Source Sans Pro"/>
        </w:rPr>
        <w:t xml:space="preserve">y aware, appropriate, and effective. Able to listen to the words and read the body language of people and groups, to consider the potential impact of his/her own words, body language, and actions , and to intentionally speak and act in ways that are most effective in helping all move forward </w:t>
      </w:r>
      <w:r w:rsidR="002B57C4" w:rsidRPr="00F12B7A">
        <w:rPr>
          <w:rFonts w:ascii="Source Sans Pro" w:hAnsi="Source Sans Pro"/>
        </w:rPr>
        <w:t>in</w:t>
      </w:r>
      <w:r w:rsidRPr="00F12B7A">
        <w:rPr>
          <w:rFonts w:ascii="Source Sans Pro" w:hAnsi="Source Sans Pro"/>
        </w:rPr>
        <w:t xml:space="preserve"> healthy, productive, positive ways.</w:t>
      </w:r>
    </w:p>
    <w:p w14:paraId="15A156AA" w14:textId="292C597E" w:rsidR="002B57C4" w:rsidRPr="00F12B7A" w:rsidRDefault="002B57C4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Team Development:</w:t>
      </w:r>
      <w:r w:rsidRPr="00F12B7A">
        <w:rPr>
          <w:rFonts w:ascii="Source Sans Pro" w:hAnsi="Source Sans Pro"/>
        </w:rPr>
        <w:t xml:space="preserve"> Encourages and supports people in discovering, developing, and engaging their gifts and skills in service; invites people onto teams; leads teams successfully by creating strong morale and spirit in the team; leads courageously through challenges; shares wins and successes; defines success in terms of the whole team; creates a sense of belonging and pride in the team.</w:t>
      </w:r>
    </w:p>
    <w:p w14:paraId="25721170" w14:textId="5AE1C094" w:rsidR="002B57C4" w:rsidRPr="00F12B7A" w:rsidRDefault="002B57C4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Leadership Development:</w:t>
      </w:r>
      <w:r w:rsidRPr="00F12B7A">
        <w:rPr>
          <w:rFonts w:ascii="Source Sans Pro" w:hAnsi="Source Sans Pro"/>
        </w:rPr>
        <w:t xml:space="preserve"> Is a leader of leaders, multiplying ministry by developing and supporting others to serve as ministry leaders; thinks and acts strategically to build the ministry leadership base and to develop the next generation of leaders. </w:t>
      </w:r>
    </w:p>
    <w:p w14:paraId="21A5CAD4" w14:textId="5EC0BAFB" w:rsidR="002B57C4" w:rsidRPr="00F12B7A" w:rsidRDefault="002B57C4" w:rsidP="00122221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  <w:b/>
          <w:bCs/>
        </w:rPr>
      </w:pPr>
      <w:r w:rsidRPr="00F12B7A">
        <w:rPr>
          <w:rFonts w:ascii="Source Sans Pro" w:hAnsi="Source Sans Pro"/>
          <w:b/>
          <w:bCs/>
        </w:rPr>
        <w:t>Project Management:</w:t>
      </w:r>
      <w:r w:rsidRPr="00F12B7A">
        <w:rPr>
          <w:rFonts w:ascii="Source Sans Pro" w:hAnsi="Source Sans Pro"/>
        </w:rPr>
        <w:t xml:space="preserve"> Identifies the key objectives and scope of a proposed project; secures needed resources and project support; develops a realistic and thorough plan for achieving key objectives; communicates clearly with team members; implements action plans, identifies and resolves barriers and problems.</w:t>
      </w:r>
    </w:p>
    <w:p w14:paraId="22D21C48" w14:textId="483651EF" w:rsidR="00322149" w:rsidRPr="00F12B7A" w:rsidRDefault="00322149" w:rsidP="00322149">
      <w:pPr>
        <w:spacing w:after="0"/>
        <w:rPr>
          <w:rFonts w:ascii="Source Sans Pro" w:hAnsi="Source Sans Pro"/>
        </w:rPr>
      </w:pPr>
    </w:p>
    <w:p w14:paraId="66F20CDF" w14:textId="6EE4B90D" w:rsidR="00322149" w:rsidRPr="00F12B7A" w:rsidRDefault="00322149" w:rsidP="00322149">
      <w:pPr>
        <w:spacing w:after="0"/>
        <w:rPr>
          <w:rFonts w:ascii="Source Sans Pro" w:hAnsi="Source Sans Pro"/>
        </w:rPr>
      </w:pPr>
    </w:p>
    <w:p w14:paraId="1348C13A" w14:textId="69297CC0" w:rsidR="00322149" w:rsidRPr="00F12B7A" w:rsidRDefault="00322149" w:rsidP="00322149">
      <w:pPr>
        <w:spacing w:after="0"/>
        <w:rPr>
          <w:rFonts w:ascii="Source Sans Pro" w:hAnsi="Source Sans Pro"/>
        </w:rPr>
      </w:pPr>
    </w:p>
    <w:p w14:paraId="77A3B1CE" w14:textId="5DE926CB" w:rsidR="00322149" w:rsidRPr="00F12B7A" w:rsidRDefault="00322149" w:rsidP="00322149">
      <w:pPr>
        <w:spacing w:after="0"/>
        <w:rPr>
          <w:rFonts w:ascii="Source Sans Pro" w:hAnsi="Source Sans Pro"/>
        </w:rPr>
      </w:pPr>
    </w:p>
    <w:p w14:paraId="21C9637F" w14:textId="45FAB53C" w:rsidR="00322149" w:rsidRPr="00F12B7A" w:rsidRDefault="00322149" w:rsidP="00322149">
      <w:pPr>
        <w:spacing w:after="0"/>
        <w:rPr>
          <w:rFonts w:ascii="Source Sans Pro" w:hAnsi="Source Sans Pro"/>
        </w:rPr>
      </w:pPr>
    </w:p>
    <w:p w14:paraId="3E079E2E" w14:textId="108194E5" w:rsidR="00322149" w:rsidRPr="00F12B7A" w:rsidRDefault="00322149" w:rsidP="00322149">
      <w:pPr>
        <w:spacing w:after="0"/>
        <w:jc w:val="right"/>
        <w:rPr>
          <w:rFonts w:ascii="Source Sans Pro" w:hAnsi="Source Sans Pro"/>
          <w:b/>
          <w:bCs/>
        </w:rPr>
      </w:pPr>
    </w:p>
    <w:sectPr w:rsidR="00322149" w:rsidRPr="00F1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32C6"/>
    <w:multiLevelType w:val="hybridMultilevel"/>
    <w:tmpl w:val="0BC83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54ED"/>
    <w:multiLevelType w:val="hybridMultilevel"/>
    <w:tmpl w:val="9C002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C67A1"/>
    <w:multiLevelType w:val="hybridMultilevel"/>
    <w:tmpl w:val="AAEE0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352B7"/>
    <w:multiLevelType w:val="hybridMultilevel"/>
    <w:tmpl w:val="1DFA4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00426">
    <w:abstractNumId w:val="2"/>
  </w:num>
  <w:num w:numId="2" w16cid:durableId="1666973988">
    <w:abstractNumId w:val="3"/>
  </w:num>
  <w:num w:numId="3" w16cid:durableId="862015629">
    <w:abstractNumId w:val="1"/>
  </w:num>
  <w:num w:numId="4" w16cid:durableId="36414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A8"/>
    <w:rsid w:val="0007243B"/>
    <w:rsid w:val="00092CE7"/>
    <w:rsid w:val="00122221"/>
    <w:rsid w:val="001A19C7"/>
    <w:rsid w:val="001F30C6"/>
    <w:rsid w:val="002617BA"/>
    <w:rsid w:val="002B57C4"/>
    <w:rsid w:val="002C1B55"/>
    <w:rsid w:val="00317321"/>
    <w:rsid w:val="00322149"/>
    <w:rsid w:val="003A494C"/>
    <w:rsid w:val="004E1ACD"/>
    <w:rsid w:val="00570EA8"/>
    <w:rsid w:val="006A72B2"/>
    <w:rsid w:val="009B008C"/>
    <w:rsid w:val="00A66F82"/>
    <w:rsid w:val="00BB7CBA"/>
    <w:rsid w:val="00C36509"/>
    <w:rsid w:val="00CB74F1"/>
    <w:rsid w:val="00CD3FDA"/>
    <w:rsid w:val="00D1162C"/>
    <w:rsid w:val="00F12B7A"/>
    <w:rsid w:val="00F21C04"/>
    <w:rsid w:val="00F948EA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7FB7"/>
  <w15:chartTrackingRefBased/>
  <w15:docId w15:val="{EA88FBFB-58FF-4785-B857-8CB11039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Johnson</dc:creator>
  <cp:keywords/>
  <dc:description/>
  <cp:lastModifiedBy>Michelle Rinken</cp:lastModifiedBy>
  <cp:revision>2</cp:revision>
  <cp:lastPrinted>2022-02-21T18:19:00Z</cp:lastPrinted>
  <dcterms:created xsi:type="dcterms:W3CDTF">2025-05-01T16:07:00Z</dcterms:created>
  <dcterms:modified xsi:type="dcterms:W3CDTF">2025-05-01T16:07:00Z</dcterms:modified>
</cp:coreProperties>
</file>